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0515" w:rsidR="004371AA" w:rsidP="004371AA" w:rsidRDefault="004371AA" w14:paraId="4BEB616A" w14:textId="77777777">
      <w:pPr>
        <w:pStyle w:val="Gemiddeldraster21"/>
        <w:rPr>
          <w:lang w:val="nl-NL"/>
        </w:rPr>
      </w:pPr>
      <w:r w:rsidRPr="00860515">
        <w:rPr>
          <w:b/>
          <w:bCs/>
          <w:lang w:val="nl-NL"/>
        </w:rPr>
        <w:t>Verslag</w:t>
      </w:r>
      <w:r w:rsidRPr="00860515">
        <w:rPr>
          <w:lang w:val="nl-NL"/>
        </w:rPr>
        <w:tab/>
      </w:r>
      <w:r w:rsidRPr="00860515">
        <w:rPr>
          <w:lang w:val="nl-NL"/>
        </w:rPr>
        <w:tab/>
      </w:r>
      <w:r w:rsidRPr="00860515">
        <w:rPr>
          <w:lang w:val="nl-NL"/>
        </w:rPr>
        <w:t>: MR</w:t>
      </w:r>
      <w:r w:rsidRPr="00860515">
        <w:rPr>
          <w:lang w:val="nl-NL"/>
        </w:rPr>
        <w:tab/>
      </w:r>
    </w:p>
    <w:p w:rsidRPr="00860515" w:rsidR="004371AA" w:rsidP="004371AA" w:rsidRDefault="004371AA" w14:paraId="4BEB616B" w14:textId="15B7AF1A">
      <w:pPr>
        <w:pStyle w:val="Gemiddeldraster21"/>
        <w:rPr>
          <w:lang w:val="nl-NL"/>
        </w:rPr>
      </w:pPr>
      <w:r w:rsidRPr="58A53055">
        <w:rPr>
          <w:b/>
          <w:bCs/>
          <w:lang w:val="nl-NL"/>
        </w:rPr>
        <w:t>Datum</w:t>
      </w:r>
      <w:r w:rsidRPr="008E48A9">
        <w:rPr>
          <w:lang w:val="nl-NL"/>
        </w:rPr>
        <w:tab/>
      </w:r>
      <w:r w:rsidRPr="008E48A9">
        <w:rPr>
          <w:lang w:val="nl-NL"/>
        </w:rPr>
        <w:tab/>
      </w:r>
      <w:r w:rsidRPr="58A53055" w:rsidR="00A86B04">
        <w:rPr>
          <w:lang w:val="nl-NL"/>
        </w:rPr>
        <w:t xml:space="preserve">: </w:t>
      </w:r>
      <w:r w:rsidR="00B97248">
        <w:rPr>
          <w:lang w:val="nl-NL"/>
        </w:rPr>
        <w:t>6 juni</w:t>
      </w:r>
      <w:r w:rsidRPr="58A53055" w:rsidR="13998E1A">
        <w:rPr>
          <w:lang w:val="nl-NL"/>
        </w:rPr>
        <w:t xml:space="preserve"> 2023</w:t>
      </w:r>
    </w:p>
    <w:p w:rsidRPr="006B7F32" w:rsidR="004371AA" w:rsidP="58A53055" w:rsidRDefault="004371AA" w14:paraId="4BEB616C" w14:textId="4119D7FE">
      <w:pPr>
        <w:pStyle w:val="Gemiddeldraster21"/>
        <w:ind w:left="1416" w:hanging="1410"/>
        <w:rPr>
          <w:lang w:val="nl-NL"/>
        </w:rPr>
      </w:pPr>
      <w:r w:rsidRPr="58A53055">
        <w:rPr>
          <w:b/>
          <w:bCs/>
          <w:lang w:val="nl-NL"/>
        </w:rPr>
        <w:t>Aanwezig</w:t>
      </w:r>
      <w:r w:rsidRPr="008E48A9">
        <w:rPr>
          <w:lang w:val="nl-NL"/>
        </w:rPr>
        <w:tab/>
      </w:r>
      <w:r w:rsidRPr="58A53055" w:rsidR="00D05FC6">
        <w:rPr>
          <w:rFonts w:ascii="Trebuchet MS"/>
          <w:lang w:val="nl-NL"/>
        </w:rPr>
        <w:t>:</w:t>
      </w:r>
      <w:r w:rsidRPr="58A53055" w:rsidR="00852253">
        <w:rPr>
          <w:lang w:val="nl-NL"/>
        </w:rPr>
        <w:t xml:space="preserve"> </w:t>
      </w:r>
      <w:r w:rsidRPr="58A53055" w:rsidR="009A2722">
        <w:rPr>
          <w:lang w:val="nl-NL"/>
        </w:rPr>
        <w:t xml:space="preserve">Henny, </w:t>
      </w:r>
      <w:r w:rsidRPr="58A53055" w:rsidR="00B261B0">
        <w:rPr>
          <w:lang w:val="nl-NL"/>
        </w:rPr>
        <w:t>Ingeborg</w:t>
      </w:r>
      <w:r w:rsidR="00656AA8">
        <w:rPr>
          <w:lang w:val="nl-NL"/>
        </w:rPr>
        <w:t>,</w:t>
      </w:r>
      <w:r w:rsidRPr="58A53055" w:rsidR="5F72A118">
        <w:rPr>
          <w:lang w:val="nl-NL"/>
        </w:rPr>
        <w:t xml:space="preserve"> Kim en Frederiek </w:t>
      </w:r>
      <w:r w:rsidR="00656AA8">
        <w:rPr>
          <w:lang w:val="nl-NL"/>
        </w:rPr>
        <w:t>(Jessica afwezig)</w:t>
      </w:r>
    </w:p>
    <w:p w:rsidRPr="00860515" w:rsidR="004371AA" w:rsidP="00656AA8" w:rsidRDefault="004371AA" w14:paraId="4BEB616D" w14:textId="6B792C0F">
      <w:pPr>
        <w:pStyle w:val="Gemiddeldraster21"/>
        <w:rPr>
          <w:lang w:val="nl-NL"/>
        </w:rPr>
      </w:pPr>
      <w:r w:rsidRPr="58A53055">
        <w:rPr>
          <w:b/>
          <w:bCs/>
          <w:lang w:val="nl-NL"/>
        </w:rPr>
        <w:t>Notulist</w:t>
      </w:r>
      <w:r>
        <w:tab/>
      </w:r>
      <w:r w:rsidRPr="58A53055">
        <w:rPr>
          <w:lang w:val="nl-NL"/>
        </w:rPr>
        <w:t xml:space="preserve">     </w:t>
      </w:r>
      <w:r w:rsidRPr="58A53055" w:rsidR="00E45442">
        <w:rPr>
          <w:lang w:val="nl-NL"/>
        </w:rPr>
        <w:t xml:space="preserve">           </w:t>
      </w:r>
      <w:r w:rsidRPr="58A53055" w:rsidR="001869F1">
        <w:rPr>
          <w:lang w:val="nl-NL"/>
        </w:rPr>
        <w:t xml:space="preserve">: </w:t>
      </w:r>
      <w:r w:rsidRPr="58A53055" w:rsidR="79C48E6E">
        <w:rPr>
          <w:lang w:val="nl-NL"/>
        </w:rPr>
        <w:t>Frederiek</w:t>
      </w:r>
    </w:p>
    <w:p w:rsidRPr="00860515" w:rsidR="004371AA" w:rsidP="00656AA8" w:rsidRDefault="004371AA" w14:paraId="4BEB616E" w14:textId="77777777">
      <w:pPr>
        <w:pStyle w:val="Gemiddeldraster21"/>
        <w:rPr>
          <w:lang w:val="nl-NL"/>
        </w:rPr>
      </w:pPr>
    </w:p>
    <w:tbl>
      <w:tblPr>
        <w:tblpPr w:leftFromText="141" w:rightFromText="141" w:vertAnchor="text" w:tblpY="1"/>
        <w:tblOverlap w:val="never"/>
        <w:tblW w:w="10234"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BDC0BF"/>
        <w:tblLayout w:type="fixed"/>
        <w:tblCellMar>
          <w:left w:w="0" w:type="dxa"/>
          <w:right w:w="0" w:type="dxa"/>
        </w:tblCellMar>
        <w:tblLook w:val="04A0" w:firstRow="1" w:lastRow="0" w:firstColumn="1" w:lastColumn="0" w:noHBand="0" w:noVBand="1"/>
      </w:tblPr>
      <w:tblGrid>
        <w:gridCol w:w="539"/>
        <w:gridCol w:w="7536"/>
        <w:gridCol w:w="2159"/>
      </w:tblGrid>
      <w:tr w:rsidRPr="009D6B78" w:rsidR="00425DA7" w:rsidTr="524D2999" w14:paraId="4BEB6172" w14:textId="77777777">
        <w:trPr>
          <w:trHeight w:val="423"/>
          <w:tblHeader/>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6A6A6" w:themeFill="background1" w:themeFillShade="A6"/>
            <w:tcMar>
              <w:top w:w="80" w:type="dxa"/>
              <w:left w:w="80" w:type="dxa"/>
              <w:bottom w:w="80" w:type="dxa"/>
              <w:right w:w="80" w:type="dxa"/>
            </w:tcMar>
          </w:tcPr>
          <w:p w:rsidRPr="009D6B78" w:rsidR="004371AA" w:rsidP="0091025F" w:rsidRDefault="004371AA" w14:paraId="4BEB616F" w14:textId="77777777">
            <w:pPr>
              <w:rPr>
                <w:rFonts w:ascii="Calibri" w:hAnsi="Calibri"/>
                <w:lang w:eastAsia="nl-NL"/>
              </w:rPr>
            </w:pP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6A6A6" w:themeFill="background1" w:themeFillShade="A6"/>
            <w:tcMar>
              <w:top w:w="80" w:type="dxa"/>
              <w:left w:w="80" w:type="dxa"/>
              <w:bottom w:w="80" w:type="dxa"/>
              <w:right w:w="80" w:type="dxa"/>
            </w:tcMar>
          </w:tcPr>
          <w:p w:rsidRPr="009D6B78" w:rsidR="004371AA" w:rsidP="0091025F" w:rsidRDefault="004371AA" w14:paraId="4BEB6170" w14:textId="77777777">
            <w:pPr>
              <w:pStyle w:val="Gemiddeldraster21"/>
              <w:rPr>
                <w:lang w:val="nl-NL"/>
              </w:rPr>
            </w:pPr>
            <w:r w:rsidRPr="009D6B78">
              <w:rPr>
                <w:b/>
                <w:bCs/>
                <w:lang w:val="nl-NL"/>
              </w:rPr>
              <w:t>Onderwerpen</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6A6A6" w:themeFill="background1" w:themeFillShade="A6"/>
            <w:tcMar>
              <w:top w:w="80" w:type="dxa"/>
              <w:left w:w="80" w:type="dxa"/>
              <w:bottom w:w="80" w:type="dxa"/>
              <w:right w:w="80" w:type="dxa"/>
            </w:tcMar>
          </w:tcPr>
          <w:p w:rsidRPr="009D6B78" w:rsidR="004371AA" w:rsidP="0091025F" w:rsidRDefault="00852253" w14:paraId="4BEB6171" w14:textId="77777777">
            <w:pPr>
              <w:rPr>
                <w:rFonts w:ascii="Calibri" w:hAnsi="Calibri"/>
                <w:lang w:eastAsia="nl-NL"/>
              </w:rPr>
            </w:pPr>
            <w:r>
              <w:rPr>
                <w:rFonts w:ascii="Calibri" w:hAnsi="Calibri"/>
                <w:lang w:eastAsia="nl-NL"/>
              </w:rPr>
              <w:t>Actie:</w:t>
            </w:r>
          </w:p>
        </w:tc>
      </w:tr>
      <w:tr w:rsidRPr="009D6B78" w:rsidR="00425DA7" w:rsidTr="524D2999" w14:paraId="4BEB6176" w14:textId="77777777">
        <w:tblPrEx>
          <w:shd w:val="clear" w:color="auto" w:fill="auto"/>
        </w:tblPrEx>
        <w:trPr>
          <w:trHeight w:val="581"/>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B7F32" w:rsidR="004371AA" w:rsidP="0091025F" w:rsidRDefault="00FB4912" w14:paraId="4BEB6173" w14:textId="77777777">
            <w:pPr>
              <w:pStyle w:val="Gemiddeldraster21"/>
              <w:rPr>
                <w:b/>
                <w:lang w:val="nl-NL"/>
              </w:rPr>
            </w:pPr>
            <w:r>
              <w:rPr>
                <w:b/>
                <w:lang w:val="nl-NL"/>
              </w:rPr>
              <w:t>1</w:t>
            </w:r>
            <w:r w:rsidRPr="006B7F32" w:rsidR="006B7F32">
              <w:rPr>
                <w:b/>
                <w:lang w:val="nl-NL"/>
              </w:rPr>
              <w:t>.</w:t>
            </w: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C20F5" w:rsidP="38E68FED" w:rsidRDefault="00656AA8" w14:paraId="1D5FCC44" w14:textId="77777777">
            <w:pPr>
              <w:pStyle w:val="Normaalweb"/>
              <w:spacing w:before="0" w:beforeAutospacing="0" w:after="0" w:afterAutospacing="0"/>
              <w:rPr>
                <w:rFonts w:ascii="Calibri" w:hAnsi="Calibri" w:cs="Calibri"/>
                <w:color w:val="000000" w:themeColor="text1"/>
                <w:sz w:val="20"/>
                <w:szCs w:val="20"/>
                <w:u w:val="single"/>
              </w:rPr>
            </w:pPr>
            <w:r w:rsidRPr="00656AA8">
              <w:rPr>
                <w:rFonts w:ascii="Calibri" w:hAnsi="Calibri" w:cs="Calibri"/>
                <w:color w:val="000000" w:themeColor="text1"/>
                <w:sz w:val="20"/>
                <w:szCs w:val="20"/>
                <w:u w:val="single"/>
              </w:rPr>
              <w:t xml:space="preserve">Opening en mededelingen </w:t>
            </w:r>
          </w:p>
          <w:p w:rsidR="00656AA8" w:rsidP="38E68FED" w:rsidRDefault="00656AA8" w14:paraId="72CD12D9" w14:textId="77777777">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Bestemming van schoolreis (volgend schooljaar) wordt op school door de juf/meester bekend gemaakt. Deze zullen wij dus ook niet meer in de notulen vermelden. </w:t>
            </w:r>
          </w:p>
          <w:p w:rsidRPr="00656AA8" w:rsidR="00656AA8" w:rsidP="38E68FED" w:rsidRDefault="00656AA8" w14:paraId="4BEB6174" w14:textId="3AC61B21">
            <w:pPr>
              <w:pStyle w:val="Normaalweb"/>
              <w:spacing w:before="0" w:beforeAutospacing="0" w:after="0" w:afterAutospacing="0"/>
              <w:rPr>
                <w:rFonts w:ascii="Calibri" w:hAnsi="Calibri" w:cs="Calibri"/>
                <w:color w:val="000000"/>
                <w:sz w:val="20"/>
                <w:szCs w:val="20"/>
              </w:rPr>
            </w:pPr>
            <w:r>
              <w:rPr>
                <w:rFonts w:ascii="Calibri" w:hAnsi="Calibri" w:cs="Calibri"/>
                <w:color w:val="000000" w:themeColor="text1"/>
                <w:sz w:val="20"/>
                <w:szCs w:val="20"/>
              </w:rPr>
              <w:t xml:space="preserve">Henny werkt de komende periode nog niet volledig. Trudy zal nog 2 dagdelen aanwezig zijn. Trudy is hoofdzakelijk voor het schoolplan + enquête. Henny is op dit moment hoofdzakelijk voor de formatie, groepsbezetting en de planning van het nieuwe schooljaar. </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13A5A" w:rsidR="00386EE9" w:rsidP="0091025F" w:rsidRDefault="00386EE9" w14:paraId="4BEB6175" w14:textId="5D83D4F6">
            <w:pPr>
              <w:rPr>
                <w:rFonts w:ascii="Calibri" w:hAnsi="Calibri"/>
                <w:sz w:val="20"/>
                <w:lang w:eastAsia="nl-NL"/>
              </w:rPr>
            </w:pPr>
          </w:p>
        </w:tc>
      </w:tr>
      <w:tr w:rsidRPr="00656AA8" w:rsidR="006B7F32" w:rsidTr="524D2999" w14:paraId="4BEB617B" w14:textId="77777777">
        <w:tblPrEx>
          <w:shd w:val="clear" w:color="auto" w:fill="auto"/>
        </w:tblPrEx>
        <w:trPr>
          <w:trHeight w:val="549"/>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D6B78" w:rsidR="006B7F32" w:rsidP="0091025F" w:rsidRDefault="00FB4912" w14:paraId="4BEB6177" w14:textId="77777777">
            <w:pPr>
              <w:pStyle w:val="Gemiddeldraster21"/>
              <w:rPr>
                <w:b/>
                <w:bCs/>
                <w:lang w:val="nl-NL"/>
              </w:rPr>
            </w:pPr>
            <w:r>
              <w:rPr>
                <w:b/>
                <w:bCs/>
                <w:lang w:val="nl-NL"/>
              </w:rPr>
              <w:t>2</w:t>
            </w:r>
            <w:r w:rsidRPr="009D6B78" w:rsidR="006B7F32">
              <w:rPr>
                <w:b/>
                <w:bCs/>
                <w:lang w:val="nl-NL"/>
              </w:rPr>
              <w:t>.</w:t>
            </w:r>
          </w:p>
          <w:p w:rsidRPr="009D6B78" w:rsidR="006B7F32" w:rsidP="0091025F" w:rsidRDefault="006B7F32" w14:paraId="4BEB6178" w14:textId="77777777">
            <w:pPr>
              <w:pStyle w:val="Gemiddeldraster21"/>
              <w:rPr>
                <w:lang w:val="nl-NL"/>
              </w:rPr>
            </w:pP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1025F" w:rsidP="0091025F" w:rsidRDefault="0025696B" w14:paraId="74F071EF" w14:textId="77777777">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Notulen vorige vergadering</w:t>
            </w:r>
          </w:p>
          <w:p w:rsidR="00656AA8" w:rsidP="524D2999" w:rsidRDefault="00656AA8" w14:paraId="6F34BC07" w14:textId="7C1D4D1F">
            <w:pPr>
              <w:pStyle w:val="Normaalweb"/>
              <w:spacing w:before="0" w:beforeAutospacing="off" w:after="0" w:afterAutospacing="off"/>
              <w:rPr>
                <w:rFonts w:ascii="Calibri" w:hAnsi="Calibri" w:cs="Calibri"/>
                <w:color w:val="000000" w:themeColor="text1"/>
                <w:sz w:val="20"/>
                <w:szCs w:val="20"/>
              </w:rPr>
            </w:pPr>
            <w:r w:rsidRPr="524D2999" w:rsidR="00656AA8">
              <w:rPr>
                <w:rFonts w:ascii="Calibri" w:hAnsi="Calibri" w:cs="Calibri"/>
                <w:color w:val="000000" w:themeColor="text1" w:themeTint="FF" w:themeShade="FF"/>
                <w:sz w:val="20"/>
                <w:szCs w:val="20"/>
              </w:rPr>
              <w:t xml:space="preserve">Audit resultaten zijn intern voor het team. We gaan als team wel aan de slag met de uitkomsten. </w:t>
            </w:r>
          </w:p>
          <w:p w:rsidR="00656AA8" w:rsidP="00656AA8" w:rsidRDefault="00656AA8" w14:paraId="39D1EFEF" w14:textId="77777777">
            <w:pPr>
              <w:pStyle w:val="Normaalweb"/>
              <w:spacing w:before="0" w:beforeAutospacing="0" w:after="0" w:afterAutospacing="0"/>
              <w:rPr>
                <w:rFonts w:ascii="Calibri" w:hAnsi="Calibri" w:cs="Calibri"/>
                <w:color w:val="000000" w:themeColor="text1"/>
                <w:sz w:val="20"/>
                <w:szCs w:val="20"/>
              </w:rPr>
            </w:pPr>
          </w:p>
          <w:p w:rsidR="00656AA8" w:rsidP="00656AA8" w:rsidRDefault="00656AA8" w14:paraId="07483442" w14:textId="6363443D">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Koffieochtend (Mariska) </w:t>
            </w:r>
          </w:p>
          <w:p w:rsidRPr="00656AA8" w:rsidR="00656AA8" w:rsidP="524D2999" w:rsidRDefault="00656AA8" w14:paraId="1317137C" w14:textId="067E71BB">
            <w:pPr>
              <w:pStyle w:val="Normaalweb"/>
              <w:spacing w:before="0" w:beforeAutospacing="off" w:after="0" w:afterAutospacing="off"/>
              <w:rPr>
                <w:rFonts w:ascii="Calibri" w:hAnsi="Calibri" w:cs="Calibri"/>
                <w:color w:val="000000" w:themeColor="text1"/>
                <w:sz w:val="20"/>
                <w:szCs w:val="20"/>
              </w:rPr>
            </w:pPr>
            <w:r w:rsidRPr="524D2999" w:rsidR="00656AA8">
              <w:rPr>
                <w:rFonts w:ascii="Calibri" w:hAnsi="Calibri" w:cs="Calibri"/>
                <w:color w:val="000000" w:themeColor="text1" w:themeTint="FF" w:themeShade="FF"/>
                <w:sz w:val="20"/>
                <w:szCs w:val="20"/>
              </w:rPr>
              <w:t>Data duidelijk communi</w:t>
            </w:r>
            <w:r w:rsidRPr="524D2999" w:rsidR="00656AA8">
              <w:rPr>
                <w:rFonts w:ascii="Calibri" w:hAnsi="Calibri" w:cs="Calibri"/>
                <w:color w:val="000000" w:themeColor="text1" w:themeTint="FF" w:themeShade="FF"/>
                <w:sz w:val="20"/>
                <w:szCs w:val="20"/>
              </w:rPr>
              <w:t>c</w:t>
            </w:r>
            <w:r w:rsidRPr="524D2999" w:rsidR="00656AA8">
              <w:rPr>
                <w:rFonts w:ascii="Calibri" w:hAnsi="Calibri" w:cs="Calibri"/>
                <w:color w:val="000000" w:themeColor="text1" w:themeTint="FF" w:themeShade="FF"/>
                <w:sz w:val="20"/>
                <w:szCs w:val="20"/>
              </w:rPr>
              <w:t>eren in het n</w:t>
            </w:r>
            <w:r w:rsidRPr="524D2999" w:rsidR="00656AA8">
              <w:rPr>
                <w:rFonts w:ascii="Calibri" w:hAnsi="Calibri" w:cs="Calibri"/>
                <w:color w:val="000000" w:themeColor="text1" w:themeTint="FF" w:themeShade="FF"/>
                <w:sz w:val="20"/>
                <w:szCs w:val="20"/>
              </w:rPr>
              <w:t xml:space="preserve">ieuw schooljaar. </w:t>
            </w:r>
          </w:p>
          <w:p w:rsidRPr="00656AA8" w:rsidR="00656AA8" w:rsidP="00656AA8" w:rsidRDefault="00656AA8" w14:paraId="4BEB6179" w14:textId="1ED44AC7">
            <w:pPr>
              <w:pStyle w:val="Normaalweb"/>
              <w:spacing w:before="0" w:beforeAutospacing="0" w:after="0" w:afterAutospacing="0"/>
              <w:rPr>
                <w:rFonts w:ascii="Calibri" w:hAnsi="Calibri" w:cs="Calibri"/>
                <w:color w:val="000000"/>
                <w:sz w:val="20"/>
                <w:szCs w:val="20"/>
              </w:rPr>
            </w:pP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56AA8" w:rsidR="003E6764" w:rsidP="0091025F" w:rsidRDefault="003E6764" w14:paraId="4BEB617A" w14:textId="6169C2F7">
            <w:pPr>
              <w:rPr>
                <w:rFonts w:ascii="Calibri" w:hAnsi="Calibri"/>
                <w:sz w:val="20"/>
                <w:lang w:eastAsia="nl-NL"/>
              </w:rPr>
            </w:pPr>
          </w:p>
        </w:tc>
      </w:tr>
      <w:tr w:rsidRPr="009D6B78" w:rsidR="00656AA8" w:rsidTr="524D2999" w14:paraId="52FF62F6" w14:textId="77777777">
        <w:tblPrEx>
          <w:shd w:val="clear" w:color="auto" w:fill="auto"/>
        </w:tblPrEx>
        <w:trPr>
          <w:trHeight w:val="549"/>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656AA8" w:rsidP="0091025F" w:rsidRDefault="00656AA8" w14:paraId="70731EDC" w14:textId="300CBCDC">
            <w:pPr>
              <w:pStyle w:val="Gemiddeldraster21"/>
              <w:rPr>
                <w:b/>
                <w:bCs/>
                <w:lang w:val="nl-NL"/>
              </w:rPr>
            </w:pPr>
            <w:r>
              <w:rPr>
                <w:b/>
                <w:bCs/>
                <w:lang w:val="nl-NL"/>
              </w:rPr>
              <w:t>3.</w:t>
            </w: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656AA8" w:rsidP="0091025F" w:rsidRDefault="00656AA8" w14:paraId="47748F26" w14:textId="77777777">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 xml:space="preserve">Zichtbaarheid </w:t>
            </w:r>
          </w:p>
          <w:p w:rsidRPr="00656AA8" w:rsidR="00656AA8" w:rsidP="0091025F" w:rsidRDefault="00656AA8" w14:paraId="0B73C1E1" w14:textId="2492FAA8">
            <w:pPr>
              <w:pStyle w:val="Normaalweb"/>
              <w:spacing w:before="0" w:beforeAutospacing="0" w:after="0" w:afterAutospacing="0"/>
              <w:rPr>
                <w:rFonts w:ascii="Calibri" w:hAnsi="Calibri" w:cs="Calibri"/>
                <w:color w:val="000000"/>
                <w:sz w:val="20"/>
                <w:szCs w:val="20"/>
              </w:rPr>
            </w:pPr>
            <w:r w:rsidRPr="00656AA8">
              <w:rPr>
                <w:rFonts w:ascii="Calibri" w:hAnsi="Calibri" w:cs="Calibri"/>
                <w:color w:val="000000"/>
                <w:sz w:val="20"/>
                <w:szCs w:val="20"/>
              </w:rPr>
              <w:t xml:space="preserve">Er komen letters en een logo op de buitengevel van het gebouw. Het streven is om dit aan het begin van het nieuwe schooljaar klaar te hebben. </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13A5A" w:rsidR="00656AA8" w:rsidP="0091025F" w:rsidRDefault="00656AA8" w14:paraId="72E19433" w14:textId="77777777">
            <w:pPr>
              <w:rPr>
                <w:rFonts w:ascii="Calibri" w:hAnsi="Calibri"/>
                <w:sz w:val="20"/>
                <w:lang w:eastAsia="nl-NL"/>
              </w:rPr>
            </w:pPr>
          </w:p>
        </w:tc>
      </w:tr>
      <w:tr w:rsidRPr="009D6B78" w:rsidR="00DF6336" w:rsidTr="524D2999" w14:paraId="71760CBD" w14:textId="77777777">
        <w:tblPrEx>
          <w:shd w:val="clear" w:color="auto" w:fill="auto"/>
        </w:tblPrEx>
        <w:trPr>
          <w:trHeight w:val="549"/>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DF6336" w:rsidP="0091025F" w:rsidRDefault="00DF6336" w14:paraId="7F593550" w14:textId="24C28FE8">
            <w:pPr>
              <w:pStyle w:val="Gemiddeldraster21"/>
              <w:rPr>
                <w:b/>
                <w:bCs/>
                <w:lang w:val="nl-NL"/>
              </w:rPr>
            </w:pPr>
            <w:r>
              <w:rPr>
                <w:b/>
                <w:bCs/>
                <w:lang w:val="nl-NL"/>
              </w:rPr>
              <w:t xml:space="preserve">3. </w:t>
            </w: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E6764" w:rsidR="00933E1B" w:rsidP="38E68FED" w:rsidRDefault="5E081DE2" w14:paraId="7EC112E4" w14:textId="5DC6B8C0">
            <w:pPr>
              <w:pStyle w:val="Normaalweb"/>
              <w:spacing w:before="0" w:beforeAutospacing="0" w:after="0" w:afterAutospacing="0"/>
              <w:rPr>
                <w:rFonts w:ascii="Calibri" w:hAnsi="Calibri" w:cs="Calibri"/>
                <w:color w:val="000000" w:themeColor="text1"/>
                <w:sz w:val="20"/>
                <w:szCs w:val="20"/>
              </w:rPr>
            </w:pPr>
            <w:r w:rsidRPr="38E68FED">
              <w:rPr>
                <w:rFonts w:ascii="Calibri" w:hAnsi="Calibri" w:cs="Calibri"/>
                <w:color w:val="000000" w:themeColor="text1"/>
                <w:sz w:val="20"/>
                <w:szCs w:val="20"/>
                <w:u w:val="single"/>
              </w:rPr>
              <w:t>F</w:t>
            </w:r>
            <w:r w:rsidRPr="38E68FED" w:rsidR="7B5AA1F5">
              <w:rPr>
                <w:rFonts w:ascii="Calibri" w:hAnsi="Calibri" w:cs="Calibri"/>
                <w:color w:val="000000" w:themeColor="text1"/>
                <w:sz w:val="20"/>
                <w:szCs w:val="20"/>
                <w:u w:val="single"/>
              </w:rPr>
              <w:t>inanciën</w:t>
            </w:r>
          </w:p>
          <w:p w:rsidR="00656AA8" w:rsidP="58A53055" w:rsidRDefault="00656AA8" w14:paraId="0E757470" w14:textId="77777777">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De bijdrage is niet door alle ouders betaald. De schoolreis is nu wel door 90% van de ouders betaald. </w:t>
            </w:r>
          </w:p>
          <w:p w:rsidR="00656AA8" w:rsidP="58A53055" w:rsidRDefault="00656AA8" w14:paraId="6D4D6BF8" w14:textId="77777777">
            <w:pPr>
              <w:pStyle w:val="Normaalweb"/>
              <w:spacing w:before="0" w:beforeAutospacing="0" w:after="0" w:afterAutospacing="0"/>
              <w:rPr>
                <w:rFonts w:ascii="Calibri" w:hAnsi="Calibri" w:cs="Calibri"/>
                <w:color w:val="000000" w:themeColor="text1"/>
                <w:sz w:val="20"/>
                <w:szCs w:val="20"/>
              </w:rPr>
            </w:pPr>
          </w:p>
          <w:p w:rsidR="00656AA8" w:rsidP="58A53055" w:rsidRDefault="00656AA8" w14:paraId="3FACAA92" w14:textId="77777777">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De bonbon actie heeft veel opgeleverd (ruim 2000 euro voor school). </w:t>
            </w:r>
          </w:p>
          <w:p w:rsidR="00933E1B" w:rsidP="58A53055" w:rsidRDefault="00656AA8" w14:paraId="386D52F2" w14:textId="77777777">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De winnaars gaan binnenkort bonbons maken. </w:t>
            </w:r>
            <w:r w:rsidRPr="58A53055" w:rsidR="0D077E6F">
              <w:rPr>
                <w:rFonts w:ascii="Calibri" w:hAnsi="Calibri" w:cs="Calibri"/>
                <w:color w:val="000000" w:themeColor="text1"/>
                <w:sz w:val="20"/>
                <w:szCs w:val="20"/>
              </w:rPr>
              <w:t xml:space="preserve"> </w:t>
            </w:r>
          </w:p>
          <w:p w:rsidR="00656AA8" w:rsidP="58A53055" w:rsidRDefault="00656AA8" w14:paraId="7960B541" w14:textId="77777777">
            <w:pPr>
              <w:pStyle w:val="Normaalweb"/>
              <w:spacing w:before="0" w:beforeAutospacing="0" w:after="0" w:afterAutospacing="0"/>
              <w:rPr>
                <w:rFonts w:ascii="Calibri" w:hAnsi="Calibri" w:cs="Calibri"/>
                <w:color w:val="000000" w:themeColor="text1"/>
                <w:sz w:val="20"/>
                <w:szCs w:val="20"/>
              </w:rPr>
            </w:pPr>
          </w:p>
          <w:p w:rsidR="00656AA8" w:rsidP="58A53055" w:rsidRDefault="00656AA8" w14:paraId="4CB0BFD4" w14:textId="77777777">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Schoolmaaltijden </w:t>
            </w:r>
          </w:p>
          <w:p w:rsidR="00656AA8" w:rsidP="58A53055" w:rsidRDefault="00656AA8" w14:paraId="628A552D" w14:textId="77777777">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Er is een aanvraag gedaan voor schoolmaaltijden, deze is goed gekeurd. </w:t>
            </w:r>
          </w:p>
          <w:p w:rsidRPr="00B97248" w:rsidR="00B97248" w:rsidP="58A53055" w:rsidRDefault="00656AA8" w14:paraId="1C5F3C65" w14:textId="345678C2">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Optie is een ontbijt box (bolletjes, fruit, sap en melk) </w:t>
            </w:r>
            <w:r w:rsidR="00B97248">
              <w:rPr>
                <w:rFonts w:ascii="Calibri" w:hAnsi="Calibri" w:cs="Calibri"/>
                <w:color w:val="000000" w:themeColor="text1"/>
                <w:sz w:val="20"/>
                <w:szCs w:val="20"/>
              </w:rPr>
              <w:t xml:space="preserve">een andere optie is een boodschappenkaart. Dit zal niet voor iedereen zijn en is inkomensafhankelijk. Op dit moment is er nog geen besluit genomen voor welke optie we gaan. Hier komen we op terug. </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DF6336" w:rsidP="0091025F" w:rsidRDefault="00DF6336" w14:paraId="1D87973E" w14:textId="77777777">
            <w:pPr>
              <w:rPr>
                <w:rFonts w:ascii="Calibri" w:hAnsi="Calibri"/>
                <w:sz w:val="20"/>
                <w:lang w:eastAsia="nl-NL"/>
              </w:rPr>
            </w:pPr>
          </w:p>
          <w:p w:rsidR="005E1F65" w:rsidP="0091025F" w:rsidRDefault="005E1F65" w14:paraId="2D579101" w14:textId="77777777">
            <w:pPr>
              <w:rPr>
                <w:rFonts w:ascii="Calibri" w:hAnsi="Calibri"/>
                <w:sz w:val="20"/>
                <w:lang w:eastAsia="nl-NL"/>
              </w:rPr>
            </w:pPr>
          </w:p>
          <w:p w:rsidR="005E1F65" w:rsidP="0091025F" w:rsidRDefault="005E1F65" w14:paraId="48375C9E" w14:textId="77777777">
            <w:pPr>
              <w:rPr>
                <w:rFonts w:ascii="Calibri" w:hAnsi="Calibri"/>
                <w:sz w:val="20"/>
                <w:lang w:eastAsia="nl-NL"/>
              </w:rPr>
            </w:pPr>
          </w:p>
          <w:p w:rsidR="005E1F65" w:rsidP="0091025F" w:rsidRDefault="005E1F65" w14:paraId="1C40A062" w14:textId="77777777">
            <w:pPr>
              <w:rPr>
                <w:rFonts w:ascii="Calibri" w:hAnsi="Calibri"/>
                <w:sz w:val="20"/>
                <w:lang w:eastAsia="nl-NL"/>
              </w:rPr>
            </w:pPr>
          </w:p>
          <w:p w:rsidR="005E1F65" w:rsidP="0091025F" w:rsidRDefault="005E1F65" w14:paraId="4B9D9066" w14:textId="77777777">
            <w:pPr>
              <w:rPr>
                <w:rFonts w:ascii="Calibri" w:hAnsi="Calibri"/>
                <w:sz w:val="20"/>
                <w:lang w:eastAsia="nl-NL"/>
              </w:rPr>
            </w:pPr>
          </w:p>
          <w:p w:rsidR="005E1F65" w:rsidP="0091025F" w:rsidRDefault="005E1F65" w14:paraId="45FD6FE5" w14:textId="77777777">
            <w:pPr>
              <w:rPr>
                <w:rFonts w:ascii="Calibri" w:hAnsi="Calibri"/>
                <w:sz w:val="20"/>
                <w:lang w:eastAsia="nl-NL"/>
              </w:rPr>
            </w:pPr>
          </w:p>
          <w:p w:rsidR="005E1F65" w:rsidP="0091025F" w:rsidRDefault="005E1F65" w14:paraId="5B1A4F3C" w14:textId="77777777">
            <w:pPr>
              <w:rPr>
                <w:rFonts w:ascii="Calibri" w:hAnsi="Calibri"/>
                <w:sz w:val="20"/>
                <w:lang w:eastAsia="nl-NL"/>
              </w:rPr>
            </w:pPr>
          </w:p>
          <w:p w:rsidR="005E1F65" w:rsidP="0091025F" w:rsidRDefault="005E1F65" w14:paraId="1424AA76" w14:textId="77777777">
            <w:pPr>
              <w:rPr>
                <w:rFonts w:ascii="Calibri" w:hAnsi="Calibri"/>
                <w:sz w:val="20"/>
                <w:lang w:eastAsia="nl-NL"/>
              </w:rPr>
            </w:pPr>
          </w:p>
          <w:p w:rsidR="005E1F65" w:rsidP="0091025F" w:rsidRDefault="005E1F65" w14:paraId="2F9F19C8" w14:textId="77777777">
            <w:pPr>
              <w:rPr>
                <w:rFonts w:ascii="Calibri" w:hAnsi="Calibri"/>
                <w:sz w:val="20"/>
                <w:lang w:eastAsia="nl-NL"/>
              </w:rPr>
            </w:pPr>
          </w:p>
          <w:p w:rsidR="005E1F65" w:rsidP="38E68FED" w:rsidRDefault="005E1F65" w14:paraId="03EDCEBB" w14:textId="5786252E">
            <w:pPr>
              <w:rPr>
                <w:rFonts w:ascii="Calibri" w:hAnsi="Calibri"/>
                <w:sz w:val="20"/>
                <w:szCs w:val="20"/>
                <w:lang w:eastAsia="nl-NL"/>
              </w:rPr>
            </w:pPr>
          </w:p>
          <w:p w:rsidR="00C05E4C" w:rsidP="0091025F" w:rsidRDefault="00C05E4C" w14:paraId="1E397A37" w14:textId="77777777">
            <w:pPr>
              <w:rPr>
                <w:rFonts w:ascii="Calibri" w:hAnsi="Calibri"/>
                <w:sz w:val="20"/>
                <w:lang w:eastAsia="nl-NL"/>
              </w:rPr>
            </w:pPr>
          </w:p>
          <w:p w:rsidRPr="00D13A5A" w:rsidR="005E1F65" w:rsidP="38E68FED" w:rsidRDefault="005E1F65" w14:paraId="0C9CABC3" w14:textId="6DBB90D7">
            <w:pPr>
              <w:rPr>
                <w:rFonts w:ascii="Calibri" w:hAnsi="Calibri"/>
                <w:sz w:val="20"/>
                <w:szCs w:val="20"/>
                <w:lang w:eastAsia="nl-NL"/>
              </w:rPr>
            </w:pPr>
          </w:p>
        </w:tc>
      </w:tr>
      <w:tr w:rsidRPr="009D6B78" w:rsidR="00DF6336" w:rsidTr="524D2999" w14:paraId="4BEB6181" w14:textId="77777777">
        <w:tblPrEx>
          <w:shd w:val="clear" w:color="auto" w:fill="auto"/>
        </w:tblPrEx>
        <w:trPr>
          <w:trHeight w:val="536"/>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D6B78" w:rsidR="00DF6336" w:rsidP="00DF6336" w:rsidRDefault="00DF6336" w14:paraId="4BEB617C" w14:textId="5D14BDB4">
            <w:pPr>
              <w:pStyle w:val="Gemiddeldraster21"/>
              <w:rPr>
                <w:lang w:val="nl-NL"/>
              </w:rPr>
            </w:pPr>
            <w:r>
              <w:rPr>
                <w:b/>
                <w:bCs/>
                <w:lang w:val="nl-NL"/>
              </w:rPr>
              <w:t>4</w:t>
            </w:r>
            <w:r w:rsidRPr="009D6B78">
              <w:rPr>
                <w:b/>
                <w:bCs/>
                <w:lang w:val="nl-NL"/>
              </w:rPr>
              <w:t>.</w:t>
            </w: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F723D2" w:rsidP="58A53055" w:rsidRDefault="00B97248" w14:paraId="0DB9A3C3" w14:textId="0F343070">
            <w:pPr>
              <w:pStyle w:val="Normaalweb"/>
              <w:spacing w:before="0" w:beforeAutospacing="0" w:after="0" w:afterAutospacing="0"/>
              <w:rPr>
                <w:rFonts w:ascii="Calibri" w:hAnsi="Calibri" w:cs="Calibri"/>
                <w:color w:val="000000" w:themeColor="text1"/>
                <w:sz w:val="20"/>
                <w:szCs w:val="20"/>
                <w:u w:val="single"/>
              </w:rPr>
            </w:pPr>
            <w:r>
              <w:rPr>
                <w:rFonts w:ascii="Calibri" w:hAnsi="Calibri" w:cs="Calibri"/>
                <w:color w:val="000000" w:themeColor="text1"/>
                <w:sz w:val="20"/>
                <w:szCs w:val="20"/>
                <w:u w:val="single"/>
              </w:rPr>
              <w:t>Weggeefhoek</w:t>
            </w:r>
          </w:p>
          <w:p w:rsidRPr="00B97248" w:rsidR="00B97248" w:rsidP="58A53055" w:rsidRDefault="00B97248" w14:paraId="05B3AFB4" w14:textId="0BD26771">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themeColor="text1"/>
                <w:sz w:val="20"/>
                <w:szCs w:val="20"/>
              </w:rPr>
              <w:t xml:space="preserve">Vanuit de MR van de Krullevaar waren de reacties op een weggeefkast/ruilhoek positief. De vraag is hoe we dit in willen vullen. IN het nieuwe schooljaar komen we hier op terug samen met de leerlingenraad. </w:t>
            </w:r>
          </w:p>
          <w:p w:rsidRPr="00D06368" w:rsidR="00F723D2" w:rsidP="38E68FED" w:rsidRDefault="00F723D2" w14:paraId="4BEB617D" w14:textId="3524343D">
            <w:pPr>
              <w:pStyle w:val="Normaalweb"/>
              <w:spacing w:before="0" w:beforeAutospacing="0" w:after="0" w:afterAutospacing="0"/>
              <w:rPr>
                <w:rFonts w:ascii="Calibri" w:hAnsi="Calibri" w:cs="Calibri"/>
                <w:color w:val="000000"/>
                <w:sz w:val="20"/>
                <w:szCs w:val="20"/>
                <w:u w:val="single"/>
              </w:rPr>
            </w:pP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D6B78" w:rsidR="00DF6336" w:rsidP="58A53055" w:rsidRDefault="00DF6336" w14:paraId="61BE0920" w14:textId="0D7A879F">
            <w:pPr>
              <w:pStyle w:val="Gemiddeldraster21"/>
              <w:rPr>
                <w:lang w:val="nl-NL"/>
              </w:rPr>
            </w:pPr>
          </w:p>
          <w:p w:rsidRPr="009D6B78" w:rsidR="00DF6336" w:rsidP="00DF6336" w:rsidRDefault="00DF6336" w14:paraId="4BEB6180" w14:textId="23F77018">
            <w:pPr>
              <w:pStyle w:val="Gemiddeldraster21"/>
              <w:rPr>
                <w:lang w:val="nl-NL"/>
              </w:rPr>
            </w:pPr>
          </w:p>
        </w:tc>
      </w:tr>
      <w:tr w:rsidRPr="009D6B78" w:rsidR="00DF6336" w:rsidTr="524D2999" w14:paraId="4BEB618E" w14:textId="77777777">
        <w:tblPrEx>
          <w:shd w:val="clear" w:color="auto" w:fill="auto"/>
        </w:tblPrEx>
        <w:trPr>
          <w:trHeight w:val="696"/>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D6B78" w:rsidR="00DF6336" w:rsidP="00DF6336" w:rsidRDefault="00DF6336" w14:paraId="4BEB6182" w14:textId="7FBE93E7">
            <w:pPr>
              <w:pStyle w:val="Gemiddeldraster21"/>
              <w:rPr>
                <w:lang w:val="nl-NL"/>
              </w:rPr>
            </w:pPr>
            <w:r>
              <w:rPr>
                <w:b/>
                <w:bCs/>
                <w:lang w:val="nl-NL"/>
              </w:rPr>
              <w:t>5</w:t>
            </w:r>
            <w:r w:rsidRPr="009D6B78">
              <w:rPr>
                <w:b/>
                <w:bCs/>
                <w:lang w:val="nl-NL"/>
              </w:rPr>
              <w:t>.</w:t>
            </w:r>
            <w:r w:rsidRPr="009D6B78">
              <w:rPr>
                <w:b/>
                <w:bCs/>
                <w:lang w:val="nl-NL"/>
              </w:rPr>
              <w:br/>
            </w: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5F17F5" w:rsidP="58A53055" w:rsidRDefault="2848A09C" w14:paraId="11ABD88D" w14:textId="548A57CF">
            <w:pPr>
              <w:pStyle w:val="Normaalweb"/>
              <w:spacing w:before="0" w:beforeAutospacing="0" w:after="0" w:afterAutospacing="0"/>
              <w:rPr>
                <w:rFonts w:ascii="Calibri" w:hAnsi="Calibri" w:cs="Calibri"/>
                <w:color w:val="000000"/>
                <w:sz w:val="20"/>
                <w:szCs w:val="20"/>
                <w:u w:val="single"/>
              </w:rPr>
            </w:pPr>
            <w:r w:rsidRPr="58A53055">
              <w:rPr>
                <w:rFonts w:ascii="Calibri" w:hAnsi="Calibri" w:cs="Calibri"/>
                <w:color w:val="000000" w:themeColor="text1"/>
                <w:sz w:val="20"/>
                <w:szCs w:val="20"/>
                <w:u w:val="single"/>
              </w:rPr>
              <w:t>Verkeerssituatie</w:t>
            </w:r>
          </w:p>
          <w:p w:rsidRPr="00B97248" w:rsidR="00D1098A" w:rsidP="00B97248" w:rsidRDefault="00B97248" w14:paraId="4BEB6183" w14:textId="70CED1E8">
            <w:pPr>
              <w:pStyle w:val="Normaalweb"/>
              <w:spacing w:before="0" w:beforeAutospacing="0" w:after="0" w:afterAutospacing="0"/>
              <w:rPr>
                <w:rFonts w:ascii="Calibri" w:hAnsi="Calibri" w:cs="Calibri"/>
                <w:color w:val="000000"/>
                <w:sz w:val="20"/>
                <w:szCs w:val="20"/>
                <w:u w:val="single"/>
              </w:rPr>
            </w:pPr>
            <w:r w:rsidRPr="00B97248">
              <w:rPr>
                <w:rFonts w:ascii="Calibri" w:hAnsi="Calibri" w:cs="Calibri"/>
                <w:color w:val="000000" w:themeColor="text1"/>
                <w:sz w:val="20"/>
                <w:szCs w:val="20"/>
              </w:rPr>
              <w:t>Er is nog geen contact geweest met de gemeente, ze hebben nog niks laten horen. De Buizerdlaan en de Boekweitlaan worden waarschijnlijk dit kalenderjaar veiliger gemaakt.</w:t>
            </w:r>
            <w:r w:rsidRPr="00B97248">
              <w:rPr>
                <w:rFonts w:ascii="Calibri" w:hAnsi="Calibri" w:cs="Calibri"/>
                <w:color w:val="000000"/>
                <w:sz w:val="20"/>
                <w:szCs w:val="20"/>
                <w:u w:val="single"/>
              </w:rPr>
              <w:t xml:space="preserve"> </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117D3C" w:rsidR="003E6764" w:rsidP="00DF6336" w:rsidRDefault="003E6764" w14:paraId="4BEB618D" w14:textId="504ED364">
            <w:pPr>
              <w:pStyle w:val="Gemiddeldraster21"/>
              <w:rPr>
                <w:lang w:val="nl-NL"/>
              </w:rPr>
            </w:pPr>
          </w:p>
        </w:tc>
      </w:tr>
      <w:tr w:rsidR="58A53055" w:rsidTr="524D2999" w14:paraId="21207348" w14:textId="77777777">
        <w:tblPrEx>
          <w:shd w:val="clear" w:color="auto" w:fill="auto"/>
        </w:tblPrEx>
        <w:trPr>
          <w:trHeight w:val="696"/>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58A53055" w:rsidP="58A53055" w:rsidRDefault="58A53055" w14:paraId="67782615" w14:textId="5B68BA3A">
            <w:pPr>
              <w:pStyle w:val="Gemiddeldraster21"/>
              <w:rPr>
                <w:b/>
                <w:bCs/>
                <w:lang w:val="nl-NL"/>
              </w:rPr>
            </w:pP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97248" w:rsidR="00B97248" w:rsidP="58A53055" w:rsidRDefault="00B97248" w14:paraId="0C9A6AE0" w14:textId="1B02B851">
            <w:pPr>
              <w:pStyle w:val="Normaalweb"/>
              <w:rPr>
                <w:rFonts w:ascii="Calibri" w:hAnsi="Calibri" w:cs="Calibri"/>
                <w:color w:val="000000" w:themeColor="text1"/>
                <w:sz w:val="20"/>
                <w:szCs w:val="20"/>
                <w:u w:val="single"/>
              </w:rPr>
            </w:pPr>
            <w:r w:rsidRPr="00B97248">
              <w:rPr>
                <w:rFonts w:ascii="Calibri" w:hAnsi="Calibri" w:cs="Calibri"/>
                <w:color w:val="000000" w:themeColor="text1"/>
                <w:sz w:val="20"/>
                <w:szCs w:val="20"/>
                <w:u w:val="single"/>
              </w:rPr>
              <w:t>Formatie</w:t>
            </w:r>
          </w:p>
          <w:p w:rsidR="00B97248" w:rsidP="58A53055" w:rsidRDefault="00B97248" w14:paraId="5650F5DA" w14:textId="2F8DF32C">
            <w:pPr>
              <w:pStyle w:val="Normaalweb"/>
              <w:rPr>
                <w:rFonts w:ascii="Calibri" w:hAnsi="Calibri" w:cs="Calibri"/>
                <w:color w:val="000000" w:themeColor="text1"/>
                <w:sz w:val="20"/>
                <w:szCs w:val="20"/>
              </w:rPr>
            </w:pPr>
            <w:r>
              <w:rPr>
                <w:rFonts w:ascii="Calibri" w:hAnsi="Calibri" w:cs="Calibri"/>
                <w:color w:val="000000" w:themeColor="text1"/>
                <w:sz w:val="20"/>
                <w:szCs w:val="20"/>
              </w:rPr>
              <w:t xml:space="preserve">Er is voldoende formatie voor alle groepen. Er is ook nog een subsidie basisvaardigheden. Er komen een aantal wisselingen. 1 collega gaat ons verlaten. Er was een vacature (intern) in groep 3, deze is ingevuld. Daarnaast zijn er vacatures voor groep 1/2  en groep 6. Deze sollicitaties volgen nog. </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58A53055" w:rsidP="58A53055" w:rsidRDefault="00B97248" w14:paraId="1D5A0C3A" w14:textId="0CA2DDD4">
            <w:pPr>
              <w:pStyle w:val="Gemiddeldraster21"/>
              <w:rPr>
                <w:lang w:val="nl-NL"/>
              </w:rPr>
            </w:pPr>
            <w:r>
              <w:rPr>
                <w:lang w:val="nl-NL"/>
              </w:rPr>
              <w:t xml:space="preserve">Henny </w:t>
            </w:r>
          </w:p>
        </w:tc>
      </w:tr>
      <w:tr w:rsidRPr="009D6B78" w:rsidR="00FD2ABA" w:rsidTr="524D2999" w14:paraId="093EACF6" w14:textId="77777777">
        <w:tblPrEx>
          <w:shd w:val="clear" w:color="auto" w:fill="auto"/>
        </w:tblPrEx>
        <w:trPr>
          <w:trHeight w:val="609"/>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FD2ABA" w:rsidP="00E93F42" w:rsidRDefault="0068732F" w14:paraId="3302927E" w14:textId="51B8DAC7">
            <w:pPr>
              <w:pStyle w:val="Gemiddeldraster21"/>
              <w:rPr>
                <w:b/>
                <w:bCs/>
                <w:lang w:val="nl-NL"/>
              </w:rPr>
            </w:pPr>
            <w:r>
              <w:rPr>
                <w:b/>
                <w:bCs/>
                <w:lang w:val="nl-NL"/>
              </w:rPr>
              <w:t>6</w:t>
            </w:r>
            <w:r w:rsidR="00FD2ABA">
              <w:rPr>
                <w:b/>
                <w:bCs/>
                <w:lang w:val="nl-NL"/>
              </w:rPr>
              <w:t>.</w:t>
            </w: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FD2ABA" w:rsidP="00E93F42" w:rsidRDefault="00FD2ABA" w14:paraId="0A21806C" w14:textId="77777777">
            <w:pPr>
              <w:pStyle w:val="Normaalweb"/>
              <w:spacing w:before="0" w:beforeAutospacing="0" w:after="0" w:afterAutospacing="0"/>
              <w:rPr>
                <w:rFonts w:ascii="Calibri" w:hAnsi="Calibri" w:cs="Calibri"/>
                <w:color w:val="000000"/>
                <w:sz w:val="20"/>
                <w:szCs w:val="20"/>
                <w:u w:val="single"/>
              </w:rPr>
            </w:pPr>
            <w:proofErr w:type="spellStart"/>
            <w:r>
              <w:rPr>
                <w:rFonts w:ascii="Calibri" w:hAnsi="Calibri" w:cs="Calibri"/>
                <w:color w:val="000000"/>
                <w:sz w:val="20"/>
                <w:szCs w:val="20"/>
                <w:u w:val="single"/>
              </w:rPr>
              <w:t>Wvttk</w:t>
            </w:r>
            <w:proofErr w:type="spellEnd"/>
          </w:p>
          <w:p w:rsidRPr="00FD2ABA" w:rsidR="00FD2ABA" w:rsidP="38E68FED" w:rsidRDefault="00B97248" w14:paraId="04BAB775" w14:textId="7CDEDADD">
            <w:pPr>
              <w:pStyle w:val="Normaalweb"/>
              <w:spacing w:before="0" w:beforeAutospacing="0" w:after="0" w:afterAutospacing="0"/>
              <w:rPr>
                <w:rFonts w:ascii="Calibri" w:hAnsi="Calibri" w:cs="Calibri"/>
                <w:color w:val="000000"/>
                <w:sz w:val="20"/>
                <w:szCs w:val="20"/>
              </w:rPr>
            </w:pPr>
            <w:r>
              <w:rPr>
                <w:rFonts w:ascii="Calibri" w:hAnsi="Calibri" w:cs="Calibri"/>
                <w:color w:val="000000" w:themeColor="text1"/>
                <w:sz w:val="20"/>
                <w:szCs w:val="20"/>
              </w:rPr>
              <w:t xml:space="preserve">BHV dinsdag 13 juni is er een brandoefening. Volgend schooljaar komt dit vaker terug op de agenda. </w:t>
            </w:r>
            <w:r w:rsidRPr="38E68FED" w:rsidR="18667AF8">
              <w:rPr>
                <w:rFonts w:ascii="Calibri" w:hAnsi="Calibri" w:cs="Calibri"/>
                <w:color w:val="000000" w:themeColor="text1"/>
                <w:sz w:val="20"/>
                <w:szCs w:val="20"/>
              </w:rPr>
              <w:t xml:space="preserve"> </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FD2ABA" w:rsidP="00E93F42" w:rsidRDefault="00B97248" w14:paraId="0A1CADA8" w14:textId="57E2A7D3">
            <w:pPr>
              <w:rPr>
                <w:rFonts w:ascii="Calibri" w:hAnsi="Calibri"/>
                <w:sz w:val="20"/>
                <w:szCs w:val="20"/>
                <w:lang w:eastAsia="nl-NL"/>
              </w:rPr>
            </w:pPr>
            <w:r>
              <w:rPr>
                <w:rFonts w:ascii="Calibri" w:hAnsi="Calibri"/>
                <w:sz w:val="20"/>
                <w:szCs w:val="20"/>
                <w:lang w:eastAsia="nl-NL"/>
              </w:rPr>
              <w:t xml:space="preserve">BHV </w:t>
            </w:r>
          </w:p>
        </w:tc>
      </w:tr>
      <w:tr w:rsidRPr="009D6B78" w:rsidR="00A721F9" w:rsidTr="524D2999" w14:paraId="32D0203A" w14:textId="77777777">
        <w:tblPrEx>
          <w:shd w:val="clear" w:color="auto" w:fill="auto"/>
        </w:tblPrEx>
        <w:trPr>
          <w:trHeight w:val="609"/>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A721F9" w:rsidP="00E93F42" w:rsidRDefault="00BD7723" w14:paraId="4ED57781" w14:textId="1C21A115">
            <w:pPr>
              <w:pStyle w:val="Gemiddeldraster21"/>
              <w:rPr>
                <w:b/>
                <w:bCs/>
                <w:lang w:val="nl-NL"/>
              </w:rPr>
            </w:pPr>
            <w:r>
              <w:rPr>
                <w:b/>
                <w:bCs/>
                <w:lang w:val="nl-NL"/>
              </w:rPr>
              <w:t xml:space="preserve">7. </w:t>
            </w:r>
          </w:p>
        </w:tc>
        <w:tc>
          <w:tcPr>
            <w:tcW w:w="7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A721F9" w:rsidP="00E93F42" w:rsidRDefault="00BD7723" w14:paraId="46642F29" w14:textId="77777777">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Volgende vergadering</w:t>
            </w:r>
          </w:p>
          <w:p w:rsidRPr="00BD7723" w:rsidR="00BD7723" w:rsidP="58A53055" w:rsidRDefault="00B97248" w14:paraId="6E56691A" w14:textId="602AAD66">
            <w:pPr>
              <w:pStyle w:val="Normaalweb"/>
              <w:spacing w:before="0" w:beforeAutospacing="0" w:after="0" w:afterAutospacing="0"/>
              <w:rPr>
                <w:rFonts w:ascii="Calibri" w:hAnsi="Calibri" w:cs="Calibri"/>
                <w:color w:val="000000"/>
                <w:sz w:val="20"/>
                <w:szCs w:val="20"/>
              </w:rPr>
            </w:pPr>
            <w:r>
              <w:rPr>
                <w:rFonts w:ascii="Calibri" w:hAnsi="Calibri" w:cs="Calibri"/>
                <w:color w:val="000000" w:themeColor="text1"/>
                <w:sz w:val="20"/>
                <w:szCs w:val="20"/>
              </w:rPr>
              <w:t xml:space="preserve">12 september 14.30 uur </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A721F9" w:rsidP="00E93F42" w:rsidRDefault="00A721F9" w14:paraId="040AF11A" w14:textId="77777777">
            <w:pPr>
              <w:rPr>
                <w:rFonts w:ascii="Calibri" w:hAnsi="Calibri"/>
                <w:sz w:val="20"/>
                <w:szCs w:val="20"/>
                <w:lang w:eastAsia="nl-NL"/>
              </w:rPr>
            </w:pPr>
          </w:p>
        </w:tc>
      </w:tr>
    </w:tbl>
    <w:p w:rsidR="004371AA" w:rsidP="004371AA" w:rsidRDefault="004371AA" w14:paraId="4BEB61A3" w14:textId="77777777">
      <w:pPr>
        <w:pStyle w:val="Gemiddeldraster21"/>
        <w:rPr>
          <w:rFonts w:ascii="Andale Mono" w:hAnsi="Andale Mono" w:eastAsia="Andale Mono" w:cs="Andale Mono"/>
          <w:lang w:val="nl-NL"/>
        </w:rPr>
      </w:pPr>
    </w:p>
    <w:p w:rsidR="00AE1090" w:rsidP="004371AA" w:rsidRDefault="00AE1090" w14:paraId="4BEB61A4" w14:textId="77777777">
      <w:pPr>
        <w:pStyle w:val="Gemiddeldraster21"/>
        <w:rPr>
          <w:rFonts w:ascii="Andale Mono" w:hAnsi="Andale Mono" w:eastAsia="Andale Mono" w:cs="Andale Mono"/>
          <w:lang w:val="nl-NL"/>
        </w:rPr>
      </w:pPr>
    </w:p>
    <w:p w:rsidRPr="00B74035" w:rsidR="00AE1090" w:rsidP="00B74035" w:rsidRDefault="00AE1090" w14:paraId="4BEB61A5" w14:textId="77777777">
      <w:pPr>
        <w:pStyle w:val="Gemiddeldraster21"/>
        <w:rPr>
          <w:lang w:val="nl-NL"/>
        </w:rPr>
      </w:pPr>
    </w:p>
    <w:p w:rsidRPr="00AE1090" w:rsidR="00AE1090" w:rsidP="00AE1090" w:rsidRDefault="00AE1090" w14:paraId="4BEB61A6" w14:textId="77777777">
      <w:pPr>
        <w:rPr>
          <w:lang w:eastAsia="nl-NL"/>
        </w:rPr>
      </w:pPr>
    </w:p>
    <w:sectPr w:rsidRPr="00AE1090" w:rsidR="00AE1090" w:rsidSect="00CF105C">
      <w:headerReference w:type="default" r:id="rId10"/>
      <w:headerReference w:type="first" r:id="rId11"/>
      <w:footerReference w:type="first" r:id="rId12"/>
      <w:pgSz w:w="12240" w:h="15840" w:orient="portrait"/>
      <w:pgMar w:top="284" w:right="720" w:bottom="0" w:left="72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4A35CF" w:rsidR="00AB093A" w:rsidP="004A35CF" w:rsidRDefault="00AB093A" w14:paraId="71C6B890" w14:textId="77777777">
      <w:r>
        <w:separator/>
      </w:r>
    </w:p>
  </w:endnote>
  <w:endnote w:type="continuationSeparator" w:id="0">
    <w:p w:rsidRPr="004A35CF" w:rsidR="00AB093A" w:rsidP="004A35CF" w:rsidRDefault="00AB093A" w14:paraId="6864D9B4" w14:textId="77777777">
      <w:r>
        <w:continuationSeparator/>
      </w:r>
    </w:p>
  </w:endnote>
  <w:endnote w:type="continuationNotice" w:id="1">
    <w:p w:rsidR="00AB093A" w:rsidRDefault="00AB093A" w14:paraId="39C8F1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dale Mono">
    <w:altName w:val="MV Bol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11F26" w:rsidRDefault="00E91AB9" w14:paraId="4BEB61AF" w14:textId="77777777">
    <w:pPr>
      <w:pStyle w:val="Kop-envoettekst"/>
    </w:pPr>
    <w:r w:rsidRPr="0012612B">
      <w:rPr>
        <w:noProof/>
        <w:lang w:val="en-US"/>
      </w:rPr>
      <mc:AlternateContent>
        <mc:Choice Requires="wps">
          <w:drawing>
            <wp:anchor distT="152400" distB="152400" distL="152400" distR="152400" simplePos="0" relativeHeight="251658244" behindDoc="1" locked="0" layoutInCell="1" allowOverlap="1" wp14:anchorId="4BEB61BA" wp14:editId="4BEB61BB">
              <wp:simplePos x="0" y="0"/>
              <wp:positionH relativeFrom="page">
                <wp:posOffset>457200</wp:posOffset>
              </wp:positionH>
              <wp:positionV relativeFrom="page">
                <wp:posOffset>9525000</wp:posOffset>
              </wp:positionV>
              <wp:extent cx="6943725" cy="3238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Pr="009D6B78" w:rsidR="00F11F26" w:rsidP="00F723D2" w:rsidRDefault="00B97248" w14:paraId="4BEB61BF" w14:textId="2F9628B6">
                          <w:pPr>
                            <w:jc w:val="right"/>
                            <w:rPr>
                              <w:rFonts w:ascii="Calibri" w:hAnsi="Calibri"/>
                              <w:sz w:val="16"/>
                            </w:rPr>
                          </w:pPr>
                          <w:hyperlink w:history="1" r:id="rId1">
                            <w:r w:rsidRPr="009D6B78" w:rsidR="00F11F26">
                              <w:rPr>
                                <w:rStyle w:val="Hyperlink"/>
                                <w:rFonts w:ascii="Calibri" w:hAnsi="Calibri"/>
                                <w:sz w:val="16"/>
                              </w:rPr>
                              <w:t>obsdegoudvink@bijeen-hoogeveen.nl</w:t>
                            </w:r>
                          </w:hyperlink>
                          <w:r w:rsidRPr="009D6B78" w:rsidR="00F11F26">
                            <w:rPr>
                              <w:rFonts w:ascii="Calibri" w:hAnsi="Calibri"/>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05A71A">
            <v:rect id="Rectangle 4" style="position:absolute;margin-left:36pt;margin-top:750pt;width:546.75pt;height:25.5pt;z-index:-2516582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9" filled="f" stroked="f" strokeweight="1pt" w14:anchorId="4BEB6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">
              <v:stroke miterlimit="4"/>
              <v:textbox>
                <w:txbxContent>
                  <w:p w:rsidRPr="009D6B78" w:rsidR="00F11F26" w:rsidP="00F723D2" w:rsidRDefault="00B97248" w14:paraId="344811E0" w14:textId="2F9628B6">
                    <w:pPr>
                      <w:jc w:val="right"/>
                      <w:rPr>
                        <w:rFonts w:ascii="Calibri" w:hAnsi="Calibri"/>
                        <w:sz w:val="16"/>
                      </w:rPr>
                    </w:pPr>
                    <w:hyperlink w:history="1" r:id="rId2">
                      <w:r w:rsidRPr="009D6B78" w:rsidR="00F11F26">
                        <w:rPr>
                          <w:rStyle w:val="Hyperlink"/>
                          <w:rFonts w:ascii="Calibri" w:hAnsi="Calibri"/>
                          <w:sz w:val="16"/>
                        </w:rPr>
                        <w:t>obsdegoudvink@bijeen-hoogeveen.nl</w:t>
                      </w:r>
                    </w:hyperlink>
                    <w:r w:rsidRPr="009D6B78" w:rsidR="00F11F26">
                      <w:rPr>
                        <w:rFonts w:ascii="Calibri" w:hAnsi="Calibri"/>
                        <w:sz w:val="16"/>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4A35CF" w:rsidR="00AB093A" w:rsidP="004A35CF" w:rsidRDefault="00AB093A" w14:paraId="35CD1B4F" w14:textId="77777777">
      <w:r>
        <w:separator/>
      </w:r>
    </w:p>
  </w:footnote>
  <w:footnote w:type="continuationSeparator" w:id="0">
    <w:p w:rsidRPr="004A35CF" w:rsidR="00AB093A" w:rsidP="004A35CF" w:rsidRDefault="00AB093A" w14:paraId="6BA5F4A6" w14:textId="77777777">
      <w:r>
        <w:continuationSeparator/>
      </w:r>
    </w:p>
  </w:footnote>
  <w:footnote w:type="continuationNotice" w:id="1">
    <w:p w:rsidR="00AB093A" w:rsidRDefault="00AB093A" w14:paraId="2C7F4D6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11F26" w:rsidRDefault="00E91AB9" w14:paraId="4BEB61AB" w14:textId="77777777">
    <w:pPr>
      <w:pStyle w:val="Kop-envoettekst"/>
    </w:pPr>
    <w:r w:rsidRPr="0012612B">
      <w:rPr>
        <w:noProof/>
        <w:lang w:val="en-US"/>
      </w:rPr>
      <mc:AlternateContent>
        <mc:Choice Requires="wps">
          <w:drawing>
            <wp:anchor distT="152400" distB="152400" distL="152400" distR="152400" simplePos="0" relativeHeight="251658241" behindDoc="1" locked="0" layoutInCell="1" allowOverlap="1" wp14:anchorId="4BEB61B0" wp14:editId="4BEB61B1">
              <wp:simplePos x="0" y="0"/>
              <wp:positionH relativeFrom="page">
                <wp:posOffset>457200</wp:posOffset>
              </wp:positionH>
              <wp:positionV relativeFrom="page">
                <wp:posOffset>457200</wp:posOffset>
              </wp:positionV>
              <wp:extent cx="6858000" cy="2286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F11F26" w:rsidRDefault="00F11F26" w14:paraId="4BEB61BC" w14:textId="77777777">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36FEAF">
            <v:rect id="Rectangle 1" style="position:absolute;margin-left:36pt;margin-top:36pt;width:540pt;height:18pt;z-index:-251658239;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filled="f" stroked="f" strokeweight="1pt" w14:anchorId="4BEB6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">
              <v:stroke miterlimit="4"/>
              <v:textbox>
                <w:txbxContent>
                  <w:p w:rsidR="00F11F26" w:rsidRDefault="00F11F26" w14:paraId="0A37501D" w14:textId="77777777">
                    <w:r>
                      <w:tab/>
                    </w:r>
                    <w:r>
                      <w:tab/>
                    </w:r>
                  </w:p>
                </w:txbxContent>
              </v:textbox>
              <w10:wrap anchorx="page" anchory="page"/>
            </v:rect>
          </w:pict>
        </mc:Fallback>
      </mc:AlternateContent>
    </w:r>
  </w:p>
  <w:p w:rsidR="00F11F26" w:rsidRDefault="00F11F26" w14:paraId="4BEB61AC" w14:textId="77777777">
    <w:pPr>
      <w:pStyle w:val="Koptekst"/>
    </w:pPr>
    <w:r>
      <w:fldChar w:fldCharType="begin"/>
    </w:r>
    <w:r>
      <w:instrText xml:space="preserve"> PAGE </w:instrText>
    </w:r>
    <w:r>
      <w:fldChar w:fldCharType="separate"/>
    </w:r>
    <w:r w:rsidR="0084247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723D2" w:rsidRDefault="00F723D2" w14:paraId="553F32CD" w14:textId="252461E8">
    <w:pPr>
      <w:pStyle w:val="NoSpaceBetween"/>
      <w:rPr>
        <w:noProof/>
      </w:rPr>
    </w:pPr>
    <w:r>
      <w:rPr>
        <w:noProof/>
      </w:rPr>
      <w:drawing>
        <wp:anchor distT="152400" distB="152400" distL="152400" distR="152400" simplePos="0" relativeHeight="251658240" behindDoc="1" locked="0" layoutInCell="1" allowOverlap="1" wp14:anchorId="4BEB61B6" wp14:editId="7FCCCD41">
          <wp:simplePos x="0" y="0"/>
          <wp:positionH relativeFrom="margin">
            <wp:align>right</wp:align>
          </wp:positionH>
          <wp:positionV relativeFrom="page">
            <wp:posOffset>388620</wp:posOffset>
          </wp:positionV>
          <wp:extent cx="1043940" cy="701675"/>
          <wp:effectExtent l="0" t="0" r="3810" b="3175"/>
          <wp:wrapNone/>
          <wp:docPr id="5" name="officeArt object" descr="logo's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s m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68195"/>
                  <a:stretch/>
                </pic:blipFill>
                <pic:spPr bwMode="auto">
                  <a:xfrm>
                    <a:off x="0" y="0"/>
                    <a:ext cx="1043940" cy="70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1F26" w:rsidRDefault="00E91AB9" w14:paraId="4BEB61AD" w14:textId="22795E53">
    <w:pPr>
      <w:pStyle w:val="NoSpaceBetween"/>
    </w:pPr>
    <w:r w:rsidRPr="0012612B">
      <w:rPr>
        <w:noProof/>
      </w:rPr>
      <mc:AlternateContent>
        <mc:Choice Requires="wps">
          <w:drawing>
            <wp:anchor distT="152400" distB="152400" distL="152400" distR="152400" simplePos="0" relativeHeight="251658242" behindDoc="1" locked="0" layoutInCell="1" allowOverlap="1" wp14:anchorId="4BEB61B4" wp14:editId="6F71723B">
              <wp:simplePos x="0" y="0"/>
              <wp:positionH relativeFrom="page">
                <wp:posOffset>457200</wp:posOffset>
              </wp:positionH>
              <wp:positionV relativeFrom="page">
                <wp:posOffset>556260</wp:posOffset>
              </wp:positionV>
              <wp:extent cx="1600200" cy="641350"/>
              <wp:effectExtent l="0" t="381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F11F26" w:rsidRDefault="00F11F26" w14:paraId="4BEB61BD" w14:textId="77777777">
                          <w:pPr>
                            <w:pStyle w:val="Standaard1"/>
                          </w:pPr>
                          <w:r>
                            <w:rPr>
                              <w:color w:val="E74A00"/>
                              <w:sz w:val="72"/>
                              <w:szCs w:val="72"/>
                              <w:u w:color="E74A00"/>
                              <w:lang w:val="nl-NL"/>
                            </w:rPr>
                            <w:t>MR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90A1EB">
            <v:rect id="Rectangle 2" style="position:absolute;margin-left:36pt;margin-top:43.8pt;width:126pt;height:50.5pt;z-index:-25165823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7" filled="f" stroked="f" strokeweight="1pt" w14:anchorId="4BEB6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">
              <v:stroke miterlimit="4"/>
              <v:textbox>
                <w:txbxContent>
                  <w:p w:rsidR="00F11F26" w:rsidRDefault="00F11F26" w14:paraId="38A0780A" w14:textId="77777777">
                    <w:pPr>
                      <w:pStyle w:val="Standaard1"/>
                    </w:pPr>
                    <w:r>
                      <w:rPr>
                        <w:color w:val="E74A00"/>
                        <w:sz w:val="72"/>
                        <w:szCs w:val="72"/>
                        <w:u w:color="E74A00"/>
                        <w:lang w:val="nl-NL"/>
                      </w:rPr>
                      <w:t>MR</w:t>
                    </w:r>
                  </w:p>
                </w:txbxContent>
              </v:textbox>
              <w10:wrap anchorx="page" anchory="page"/>
            </v:rect>
          </w:pict>
        </mc:Fallback>
      </mc:AlternateContent>
    </w:r>
    <w:r w:rsidRPr="0012612B">
      <w:rPr>
        <w:noProof/>
      </w:rPr>
      <mc:AlternateContent>
        <mc:Choice Requires="wps">
          <w:drawing>
            <wp:anchor distT="152400" distB="152400" distL="152400" distR="152400" simplePos="0" relativeHeight="251658243" behindDoc="1" locked="0" layoutInCell="1" allowOverlap="1" wp14:anchorId="4BEB61B8" wp14:editId="4BEB61B9">
              <wp:simplePos x="0" y="0"/>
              <wp:positionH relativeFrom="page">
                <wp:posOffset>915670</wp:posOffset>
              </wp:positionH>
              <wp:positionV relativeFrom="page">
                <wp:posOffset>1127760</wp:posOffset>
              </wp:positionV>
              <wp:extent cx="6858000" cy="228600"/>
              <wp:effectExtent l="1270" t="381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F11F26" w:rsidRDefault="00F11F26" w14:paraId="4BEB61BE" w14:textId="77777777">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E25148">
            <v:rect id="Rectangle 3" style="position:absolute;margin-left:72.1pt;margin-top:88.8pt;width:540pt;height:18pt;z-index:-251658237;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8" filled="f" stroked="f" strokeweight="1pt" w14:anchorId="4BEB6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">
              <v:stroke miterlimit="4"/>
              <v:textbox>
                <w:txbxContent>
                  <w:p w:rsidR="00F11F26" w:rsidRDefault="00F11F26" w14:paraId="672A6659" w14:textId="77777777">
                    <w:r>
                      <w:tab/>
                    </w:r>
                    <w:r>
                      <w:tab/>
                    </w:r>
                  </w:p>
                </w:txbxContent>
              </v:textbox>
              <w10:wrap anchorx="page" anchory="page"/>
            </v:rect>
          </w:pict>
        </mc:Fallback>
      </mc:AlternateContent>
    </w:r>
  </w:p>
  <w:p w:rsidR="00F11F26" w:rsidRDefault="00F11F26" w14:paraId="4BEB61AE" w14:textId="77777777">
    <w:pPr>
      <w:pStyle w:val="Koptekst"/>
      <w:jc w:val="left"/>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D007A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A31590"/>
    <w:multiLevelType w:val="hybridMultilevel"/>
    <w:tmpl w:val="F77E3646"/>
    <w:lvl w:ilvl="0" w:tplc="BFC44AEE">
      <w:start w:val="1"/>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1484430"/>
    <w:multiLevelType w:val="hybridMultilevel"/>
    <w:tmpl w:val="835CD782"/>
    <w:lvl w:ilvl="0" w:tplc="7034DE22">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281305A"/>
    <w:multiLevelType w:val="hybridMultilevel"/>
    <w:tmpl w:val="0EEE2ED8"/>
    <w:lvl w:ilvl="0" w:tplc="B5E23EC8">
      <w:start w:val="1"/>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3C97112"/>
    <w:multiLevelType w:val="hybridMultilevel"/>
    <w:tmpl w:val="A48E5238"/>
    <w:lvl w:ilvl="0" w:tplc="2D2080EE">
      <w:start w:val="2"/>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B9573F5"/>
    <w:multiLevelType w:val="hybridMultilevel"/>
    <w:tmpl w:val="30383180"/>
    <w:lvl w:ilvl="0" w:tplc="93C8EA5A">
      <w:start w:val="4"/>
      <w:numFmt w:val="bullet"/>
      <w:lvlText w:val="-"/>
      <w:lvlJc w:val="left"/>
      <w:pPr>
        <w:ind w:left="720" w:hanging="360"/>
      </w:pPr>
      <w:rPr>
        <w:rFonts w:hint="default" w:ascii="Calibri" w:hAnsi="Calibri" w:eastAsia="Calibri" w:cs="Calibri"/>
        <w:b/>
        <w:u w:val="none"/>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0D4006EC"/>
    <w:multiLevelType w:val="hybridMultilevel"/>
    <w:tmpl w:val="B3880062"/>
    <w:lvl w:ilvl="0" w:tplc="45600218">
      <w:start w:val="4"/>
      <w:numFmt w:val="bullet"/>
      <w:lvlText w:val="-"/>
      <w:lvlJc w:val="left"/>
      <w:pPr>
        <w:ind w:left="720" w:hanging="360"/>
      </w:pPr>
      <w:rPr>
        <w:rFonts w:hint="default" w:ascii="Calibri" w:hAnsi="Calibri" w:eastAsia="Calibri" w:cs="Calibri"/>
        <w:b w:val="0"/>
        <w:i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0DC145C6"/>
    <w:multiLevelType w:val="hybridMultilevel"/>
    <w:tmpl w:val="650016AC"/>
    <w:lvl w:ilvl="0" w:tplc="83665D00">
      <w:start w:val="1"/>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0FA97B4C"/>
    <w:multiLevelType w:val="hybridMultilevel"/>
    <w:tmpl w:val="447A893A"/>
    <w:lvl w:ilvl="0" w:tplc="EB2A46E6">
      <w:start w:val="1"/>
      <w:numFmt w:val="lowerLetter"/>
      <w:lvlText w:val="%1."/>
      <w:lvlJc w:val="left"/>
      <w:pPr>
        <w:ind w:left="630" w:hanging="360"/>
      </w:pPr>
      <w:rPr>
        <w:rFonts w:hint="default"/>
        <w:b w:val="0"/>
      </w:rPr>
    </w:lvl>
    <w:lvl w:ilvl="1" w:tplc="04130019" w:tentative="1">
      <w:start w:val="1"/>
      <w:numFmt w:val="lowerLetter"/>
      <w:lvlText w:val="%2."/>
      <w:lvlJc w:val="left"/>
      <w:pPr>
        <w:ind w:left="1350" w:hanging="360"/>
      </w:pPr>
    </w:lvl>
    <w:lvl w:ilvl="2" w:tplc="0413001B" w:tentative="1">
      <w:start w:val="1"/>
      <w:numFmt w:val="lowerRoman"/>
      <w:lvlText w:val="%3."/>
      <w:lvlJc w:val="right"/>
      <w:pPr>
        <w:ind w:left="2070" w:hanging="180"/>
      </w:pPr>
    </w:lvl>
    <w:lvl w:ilvl="3" w:tplc="0413000F" w:tentative="1">
      <w:start w:val="1"/>
      <w:numFmt w:val="decimal"/>
      <w:lvlText w:val="%4."/>
      <w:lvlJc w:val="left"/>
      <w:pPr>
        <w:ind w:left="2790" w:hanging="360"/>
      </w:pPr>
    </w:lvl>
    <w:lvl w:ilvl="4" w:tplc="04130019" w:tentative="1">
      <w:start w:val="1"/>
      <w:numFmt w:val="lowerLetter"/>
      <w:lvlText w:val="%5."/>
      <w:lvlJc w:val="left"/>
      <w:pPr>
        <w:ind w:left="3510" w:hanging="360"/>
      </w:pPr>
    </w:lvl>
    <w:lvl w:ilvl="5" w:tplc="0413001B" w:tentative="1">
      <w:start w:val="1"/>
      <w:numFmt w:val="lowerRoman"/>
      <w:lvlText w:val="%6."/>
      <w:lvlJc w:val="right"/>
      <w:pPr>
        <w:ind w:left="4230" w:hanging="180"/>
      </w:pPr>
    </w:lvl>
    <w:lvl w:ilvl="6" w:tplc="0413000F" w:tentative="1">
      <w:start w:val="1"/>
      <w:numFmt w:val="decimal"/>
      <w:lvlText w:val="%7."/>
      <w:lvlJc w:val="left"/>
      <w:pPr>
        <w:ind w:left="4950" w:hanging="360"/>
      </w:pPr>
    </w:lvl>
    <w:lvl w:ilvl="7" w:tplc="04130019" w:tentative="1">
      <w:start w:val="1"/>
      <w:numFmt w:val="lowerLetter"/>
      <w:lvlText w:val="%8."/>
      <w:lvlJc w:val="left"/>
      <w:pPr>
        <w:ind w:left="5670" w:hanging="360"/>
      </w:pPr>
    </w:lvl>
    <w:lvl w:ilvl="8" w:tplc="0413001B" w:tentative="1">
      <w:start w:val="1"/>
      <w:numFmt w:val="lowerRoman"/>
      <w:lvlText w:val="%9."/>
      <w:lvlJc w:val="right"/>
      <w:pPr>
        <w:ind w:left="6390" w:hanging="180"/>
      </w:pPr>
    </w:lvl>
  </w:abstractNum>
  <w:abstractNum w:abstractNumId="9" w15:restartNumberingAfterBreak="0">
    <w:nsid w:val="111C1AE3"/>
    <w:multiLevelType w:val="hybridMultilevel"/>
    <w:tmpl w:val="DF5210CE"/>
    <w:lvl w:ilvl="0" w:tplc="28E2C534">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144F5EAA"/>
    <w:multiLevelType w:val="hybridMultilevel"/>
    <w:tmpl w:val="DC902A3E"/>
    <w:lvl w:ilvl="0" w:tplc="82DEEE20">
      <w:start w:val="5"/>
      <w:numFmt w:val="bullet"/>
      <w:lvlText w:val="-"/>
      <w:lvlJc w:val="left"/>
      <w:pPr>
        <w:ind w:left="720" w:hanging="360"/>
      </w:pPr>
      <w:rPr>
        <w:rFonts w:hint="default" w:ascii="Calibri" w:hAnsi="Calibri"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4F64EA0"/>
    <w:multiLevelType w:val="hybridMultilevel"/>
    <w:tmpl w:val="6078525C"/>
    <w:lvl w:ilvl="0" w:tplc="EF7E4264">
      <w:start w:val="1"/>
      <w:numFmt w:val="bullet"/>
      <w:lvlText w:val="-"/>
      <w:lvlJc w:val="left"/>
      <w:pPr>
        <w:ind w:left="1080" w:hanging="360"/>
      </w:pPr>
      <w:rPr>
        <w:rFonts w:hint="default" w:ascii="Calibri" w:hAnsi="Calibri" w:eastAsia="Times New Roman" w:cs="Calibr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2" w15:restartNumberingAfterBreak="0">
    <w:nsid w:val="1C6D3B9D"/>
    <w:multiLevelType w:val="hybridMultilevel"/>
    <w:tmpl w:val="5E58BBD2"/>
    <w:lvl w:ilvl="0" w:tplc="2A36C5E4">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C9B2E0E"/>
    <w:multiLevelType w:val="hybridMultilevel"/>
    <w:tmpl w:val="0144C4B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26362B33"/>
    <w:multiLevelType w:val="hybridMultilevel"/>
    <w:tmpl w:val="2FF2BC64"/>
    <w:lvl w:ilvl="0" w:tplc="BA3ABBC6">
      <w:start w:val="6"/>
      <w:numFmt w:val="bullet"/>
      <w:lvlText w:val="-"/>
      <w:lvlJc w:val="left"/>
      <w:pPr>
        <w:ind w:left="720" w:hanging="360"/>
      </w:pPr>
      <w:rPr>
        <w:rFonts w:hint="default" w:ascii="Calibri" w:hAnsi="Calibri"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88811E0"/>
    <w:multiLevelType w:val="hybridMultilevel"/>
    <w:tmpl w:val="4E581C6C"/>
    <w:lvl w:ilvl="0" w:tplc="EBD83DA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0E439C"/>
    <w:multiLevelType w:val="multilevel"/>
    <w:tmpl w:val="E4063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E3E303F"/>
    <w:multiLevelType w:val="hybridMultilevel"/>
    <w:tmpl w:val="E0305114"/>
    <w:lvl w:ilvl="0" w:tplc="C390EB50">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1EB4511"/>
    <w:multiLevelType w:val="hybridMultilevel"/>
    <w:tmpl w:val="BE30A936"/>
    <w:lvl w:ilvl="0" w:tplc="E904CC4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E8184C"/>
    <w:multiLevelType w:val="hybridMultilevel"/>
    <w:tmpl w:val="34424E4E"/>
    <w:lvl w:ilvl="0" w:tplc="93DA84D4">
      <w:start w:val="1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8D63B4B"/>
    <w:multiLevelType w:val="hybridMultilevel"/>
    <w:tmpl w:val="293406B4"/>
    <w:lvl w:ilvl="0" w:tplc="62BA02B4">
      <w:start w:val="4"/>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17154D2"/>
    <w:multiLevelType w:val="hybridMultilevel"/>
    <w:tmpl w:val="E73EB1D0"/>
    <w:lvl w:ilvl="0" w:tplc="38326952">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3597607"/>
    <w:multiLevelType w:val="hybridMultilevel"/>
    <w:tmpl w:val="B810E952"/>
    <w:lvl w:ilvl="0" w:tplc="58DC846C">
      <w:start w:val="1"/>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45D77F72"/>
    <w:multiLevelType w:val="hybridMultilevel"/>
    <w:tmpl w:val="E102B8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0C052B"/>
    <w:multiLevelType w:val="hybridMultilevel"/>
    <w:tmpl w:val="565A3CDA"/>
    <w:lvl w:ilvl="0" w:tplc="76307030">
      <w:start w:val="1"/>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471C32DA"/>
    <w:multiLevelType w:val="hybridMultilevel"/>
    <w:tmpl w:val="B964D16E"/>
    <w:lvl w:ilvl="0" w:tplc="43543C18">
      <w:start w:val="5"/>
      <w:numFmt w:val="bullet"/>
      <w:lvlText w:val="-"/>
      <w:lvlJc w:val="left"/>
      <w:pPr>
        <w:ind w:left="720" w:hanging="360"/>
      </w:pPr>
      <w:rPr>
        <w:rFonts w:hint="default" w:ascii="Calibri" w:hAnsi="Calibri" w:eastAsia="Times New Roman" w:cs="Times New Roman"/>
        <w:b w:val="0"/>
        <w:i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4D13225E"/>
    <w:multiLevelType w:val="hybridMultilevel"/>
    <w:tmpl w:val="4EE299E4"/>
    <w:lvl w:ilvl="0" w:tplc="5E7C36D8">
      <w:start w:val="2"/>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501F73B4"/>
    <w:multiLevelType w:val="hybridMultilevel"/>
    <w:tmpl w:val="721C02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9B7ACB"/>
    <w:multiLevelType w:val="hybridMultilevel"/>
    <w:tmpl w:val="DD94381C"/>
    <w:lvl w:ilvl="0" w:tplc="331C1534">
      <w:start w:val="1"/>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570A75D1"/>
    <w:multiLevelType w:val="hybridMultilevel"/>
    <w:tmpl w:val="11CE83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0AB591F"/>
    <w:multiLevelType w:val="hybridMultilevel"/>
    <w:tmpl w:val="DD2C7A9E"/>
    <w:lvl w:ilvl="0" w:tplc="89D63FCC">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65437D8B"/>
    <w:multiLevelType w:val="hybridMultilevel"/>
    <w:tmpl w:val="1B668C4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0529C"/>
    <w:multiLevelType w:val="hybridMultilevel"/>
    <w:tmpl w:val="39060AA4"/>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83F09FE"/>
    <w:multiLevelType w:val="hybridMultilevel"/>
    <w:tmpl w:val="A59E3B78"/>
    <w:lvl w:ilvl="0" w:tplc="C9660B8E">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6F4D2716"/>
    <w:multiLevelType w:val="hybridMultilevel"/>
    <w:tmpl w:val="7C10E988"/>
    <w:lvl w:ilvl="0" w:tplc="9E7A1CF0">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5" w15:restartNumberingAfterBreak="0">
    <w:nsid w:val="71DB1C6A"/>
    <w:multiLevelType w:val="hybridMultilevel"/>
    <w:tmpl w:val="28B85DE6"/>
    <w:lvl w:ilvl="0" w:tplc="AD0C31E2">
      <w:start w:val="2"/>
      <w:numFmt w:val="bullet"/>
      <w:lvlText w:val="-"/>
      <w:lvlJc w:val="left"/>
      <w:pPr>
        <w:ind w:left="720" w:hanging="360"/>
      </w:pPr>
      <w:rPr>
        <w:rFonts w:hint="default" w:ascii="Calibri" w:hAnsi="Calibri" w:eastAsia="Times New Roman" w:cs="Calibri"/>
        <w:u w:val="single"/>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761270EF"/>
    <w:multiLevelType w:val="hybridMultilevel"/>
    <w:tmpl w:val="7C46FF7E"/>
    <w:lvl w:ilvl="0" w:tplc="30BE77D4">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76E45C13"/>
    <w:multiLevelType w:val="hybridMultilevel"/>
    <w:tmpl w:val="2A60E8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77875027"/>
    <w:multiLevelType w:val="hybridMultilevel"/>
    <w:tmpl w:val="D0FE2408"/>
    <w:lvl w:ilvl="0" w:tplc="DBFA8A7A">
      <w:start w:val="3"/>
      <w:numFmt w:val="bullet"/>
      <w:lvlText w:val=""/>
      <w:lvlJc w:val="left"/>
      <w:pPr>
        <w:ind w:left="720" w:hanging="360"/>
      </w:pPr>
      <w:rPr>
        <w:rFonts w:hint="default" w:ascii="Symbol" w:hAnsi="Symbol"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77FB2953"/>
    <w:multiLevelType w:val="hybridMultilevel"/>
    <w:tmpl w:val="2D5A25F8"/>
    <w:lvl w:ilvl="0" w:tplc="15F4AF42">
      <w:start w:val="3"/>
      <w:numFmt w:val="bullet"/>
      <w:lvlText w:val="-"/>
      <w:lvlJc w:val="left"/>
      <w:pPr>
        <w:ind w:left="720" w:hanging="360"/>
      </w:pPr>
      <w:rPr>
        <w:rFonts w:hint="default" w:ascii="Calibri" w:hAnsi="Calibri" w:eastAsia="Calibri" w:cs="Calibri"/>
        <w:b w:val="0"/>
        <w:i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383018409">
    <w:abstractNumId w:val="38"/>
  </w:num>
  <w:num w:numId="2" w16cid:durableId="1436054755">
    <w:abstractNumId w:val="16"/>
  </w:num>
  <w:num w:numId="3" w16cid:durableId="75904278">
    <w:abstractNumId w:val="0"/>
  </w:num>
  <w:num w:numId="4" w16cid:durableId="17515638">
    <w:abstractNumId w:val="19"/>
  </w:num>
  <w:num w:numId="5" w16cid:durableId="314184063">
    <w:abstractNumId w:val="13"/>
  </w:num>
  <w:num w:numId="6" w16cid:durableId="974410911">
    <w:abstractNumId w:val="37"/>
  </w:num>
  <w:num w:numId="7" w16cid:durableId="1710766326">
    <w:abstractNumId w:val="8"/>
  </w:num>
  <w:num w:numId="8" w16cid:durableId="1254632058">
    <w:abstractNumId w:val="28"/>
  </w:num>
  <w:num w:numId="9" w16cid:durableId="1622607836">
    <w:abstractNumId w:val="7"/>
  </w:num>
  <w:num w:numId="10" w16cid:durableId="282885204">
    <w:abstractNumId w:val="3"/>
  </w:num>
  <w:num w:numId="11" w16cid:durableId="1194422080">
    <w:abstractNumId w:val="22"/>
  </w:num>
  <w:num w:numId="12" w16cid:durableId="975450926">
    <w:abstractNumId w:val="24"/>
  </w:num>
  <w:num w:numId="13" w16cid:durableId="1267420890">
    <w:abstractNumId w:val="32"/>
  </w:num>
  <w:num w:numId="14" w16cid:durableId="1125738067">
    <w:abstractNumId w:val="27"/>
  </w:num>
  <w:num w:numId="15" w16cid:durableId="659231458">
    <w:abstractNumId w:val="29"/>
  </w:num>
  <w:num w:numId="16" w16cid:durableId="966164322">
    <w:abstractNumId w:val="31"/>
  </w:num>
  <w:num w:numId="17" w16cid:durableId="1303343861">
    <w:abstractNumId w:val="23"/>
  </w:num>
  <w:num w:numId="18" w16cid:durableId="2065326914">
    <w:abstractNumId w:val="11"/>
  </w:num>
  <w:num w:numId="19" w16cid:durableId="1441147391">
    <w:abstractNumId w:val="17"/>
  </w:num>
  <w:num w:numId="20" w16cid:durableId="1781365694">
    <w:abstractNumId w:val="2"/>
  </w:num>
  <w:num w:numId="21" w16cid:durableId="1804536934">
    <w:abstractNumId w:val="9"/>
  </w:num>
  <w:num w:numId="22" w16cid:durableId="1462109163">
    <w:abstractNumId w:val="39"/>
  </w:num>
  <w:num w:numId="23" w16cid:durableId="2064017406">
    <w:abstractNumId w:val="33"/>
  </w:num>
  <w:num w:numId="24" w16cid:durableId="1861359189">
    <w:abstractNumId w:val="34"/>
  </w:num>
  <w:num w:numId="25" w16cid:durableId="1157960280">
    <w:abstractNumId w:val="30"/>
  </w:num>
  <w:num w:numId="26" w16cid:durableId="182284411">
    <w:abstractNumId w:val="21"/>
  </w:num>
  <w:num w:numId="27" w16cid:durableId="644047241">
    <w:abstractNumId w:val="6"/>
  </w:num>
  <w:num w:numId="28" w16cid:durableId="511575796">
    <w:abstractNumId w:val="5"/>
  </w:num>
  <w:num w:numId="29" w16cid:durableId="764494945">
    <w:abstractNumId w:val="20"/>
  </w:num>
  <w:num w:numId="30" w16cid:durableId="352655535">
    <w:abstractNumId w:val="25"/>
  </w:num>
  <w:num w:numId="31" w16cid:durableId="945235330">
    <w:abstractNumId w:val="10"/>
  </w:num>
  <w:num w:numId="32" w16cid:durableId="437137220">
    <w:abstractNumId w:val="18"/>
  </w:num>
  <w:num w:numId="33" w16cid:durableId="157383304">
    <w:abstractNumId w:val="12"/>
  </w:num>
  <w:num w:numId="34" w16cid:durableId="1189685826">
    <w:abstractNumId w:val="36"/>
  </w:num>
  <w:num w:numId="35" w16cid:durableId="556749480">
    <w:abstractNumId w:val="14"/>
  </w:num>
  <w:num w:numId="36" w16cid:durableId="1461462634">
    <w:abstractNumId w:val="15"/>
  </w:num>
  <w:num w:numId="37" w16cid:durableId="2023240021">
    <w:abstractNumId w:val="35"/>
  </w:num>
  <w:num w:numId="38" w16cid:durableId="1022703970">
    <w:abstractNumId w:val="26"/>
  </w:num>
  <w:num w:numId="39" w16cid:durableId="1504666871">
    <w:abstractNumId w:val="4"/>
  </w:num>
  <w:num w:numId="40" w16cid:durableId="740190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AA"/>
    <w:rsid w:val="00002AC7"/>
    <w:rsid w:val="00006A3C"/>
    <w:rsid w:val="000230CD"/>
    <w:rsid w:val="000472CA"/>
    <w:rsid w:val="00047C02"/>
    <w:rsid w:val="0005307D"/>
    <w:rsid w:val="000536E4"/>
    <w:rsid w:val="000564F1"/>
    <w:rsid w:val="000570F4"/>
    <w:rsid w:val="0006342A"/>
    <w:rsid w:val="00066CDD"/>
    <w:rsid w:val="00072051"/>
    <w:rsid w:val="00086D31"/>
    <w:rsid w:val="00087557"/>
    <w:rsid w:val="000919A4"/>
    <w:rsid w:val="000B1366"/>
    <w:rsid w:val="000B6FA3"/>
    <w:rsid w:val="000B7A13"/>
    <w:rsid w:val="000C4299"/>
    <w:rsid w:val="000F75B3"/>
    <w:rsid w:val="000F75E9"/>
    <w:rsid w:val="0010682C"/>
    <w:rsid w:val="00106EFE"/>
    <w:rsid w:val="001121D7"/>
    <w:rsid w:val="001133FB"/>
    <w:rsid w:val="00117D3C"/>
    <w:rsid w:val="001254EB"/>
    <w:rsid w:val="001300B1"/>
    <w:rsid w:val="00133D74"/>
    <w:rsid w:val="00157E53"/>
    <w:rsid w:val="001629B7"/>
    <w:rsid w:val="00176CE6"/>
    <w:rsid w:val="00183E32"/>
    <w:rsid w:val="001869F1"/>
    <w:rsid w:val="00187D9C"/>
    <w:rsid w:val="001B4327"/>
    <w:rsid w:val="001D3BE2"/>
    <w:rsid w:val="001D45AE"/>
    <w:rsid w:val="001D675D"/>
    <w:rsid w:val="001F2B78"/>
    <w:rsid w:val="002013E8"/>
    <w:rsid w:val="00205DB6"/>
    <w:rsid w:val="002103C9"/>
    <w:rsid w:val="00213EC9"/>
    <w:rsid w:val="00216746"/>
    <w:rsid w:val="00222BC4"/>
    <w:rsid w:val="00235A4E"/>
    <w:rsid w:val="0024135A"/>
    <w:rsid w:val="002537C6"/>
    <w:rsid w:val="0025696B"/>
    <w:rsid w:val="00265FB4"/>
    <w:rsid w:val="00284481"/>
    <w:rsid w:val="00285B14"/>
    <w:rsid w:val="00291560"/>
    <w:rsid w:val="002938E8"/>
    <w:rsid w:val="00295596"/>
    <w:rsid w:val="002976C3"/>
    <w:rsid w:val="002A0686"/>
    <w:rsid w:val="002A178A"/>
    <w:rsid w:val="002A31B5"/>
    <w:rsid w:val="002B20B9"/>
    <w:rsid w:val="002B2AF4"/>
    <w:rsid w:val="002B2CA8"/>
    <w:rsid w:val="002B2EB2"/>
    <w:rsid w:val="002B73D1"/>
    <w:rsid w:val="002C238A"/>
    <w:rsid w:val="002C5EED"/>
    <w:rsid w:val="002C7CD6"/>
    <w:rsid w:val="002D1244"/>
    <w:rsid w:val="002D2F1D"/>
    <w:rsid w:val="002D372B"/>
    <w:rsid w:val="002E57C7"/>
    <w:rsid w:val="002E76C9"/>
    <w:rsid w:val="002F1AE1"/>
    <w:rsid w:val="002F7139"/>
    <w:rsid w:val="003052CC"/>
    <w:rsid w:val="00352021"/>
    <w:rsid w:val="00356597"/>
    <w:rsid w:val="00363E72"/>
    <w:rsid w:val="00371F75"/>
    <w:rsid w:val="00371F7E"/>
    <w:rsid w:val="00386EE9"/>
    <w:rsid w:val="0039478F"/>
    <w:rsid w:val="00397D29"/>
    <w:rsid w:val="003A7240"/>
    <w:rsid w:val="003B0D4E"/>
    <w:rsid w:val="003C48B7"/>
    <w:rsid w:val="003D5618"/>
    <w:rsid w:val="003E0B53"/>
    <w:rsid w:val="003E2A14"/>
    <w:rsid w:val="003E6764"/>
    <w:rsid w:val="003F2718"/>
    <w:rsid w:val="003F2FE1"/>
    <w:rsid w:val="003F5451"/>
    <w:rsid w:val="003F561E"/>
    <w:rsid w:val="004002C4"/>
    <w:rsid w:val="004014C1"/>
    <w:rsid w:val="00403DA6"/>
    <w:rsid w:val="004228B5"/>
    <w:rsid w:val="00425DA7"/>
    <w:rsid w:val="00433F65"/>
    <w:rsid w:val="004371AA"/>
    <w:rsid w:val="004454CB"/>
    <w:rsid w:val="0044762F"/>
    <w:rsid w:val="00453504"/>
    <w:rsid w:val="00455B4E"/>
    <w:rsid w:val="00457685"/>
    <w:rsid w:val="004625F8"/>
    <w:rsid w:val="00462693"/>
    <w:rsid w:val="00467A20"/>
    <w:rsid w:val="0047357D"/>
    <w:rsid w:val="00481D64"/>
    <w:rsid w:val="00486843"/>
    <w:rsid w:val="00495491"/>
    <w:rsid w:val="00495A99"/>
    <w:rsid w:val="004A35CF"/>
    <w:rsid w:val="004B42A5"/>
    <w:rsid w:val="004C009E"/>
    <w:rsid w:val="004E034B"/>
    <w:rsid w:val="004E3C10"/>
    <w:rsid w:val="004E4C88"/>
    <w:rsid w:val="004E534B"/>
    <w:rsid w:val="004F3D24"/>
    <w:rsid w:val="004F4BB9"/>
    <w:rsid w:val="00501D17"/>
    <w:rsid w:val="00513DFD"/>
    <w:rsid w:val="00536F5E"/>
    <w:rsid w:val="00541B1D"/>
    <w:rsid w:val="005467F3"/>
    <w:rsid w:val="00551695"/>
    <w:rsid w:val="00551E62"/>
    <w:rsid w:val="005652D8"/>
    <w:rsid w:val="00577761"/>
    <w:rsid w:val="00581768"/>
    <w:rsid w:val="00586DE0"/>
    <w:rsid w:val="005921A2"/>
    <w:rsid w:val="00594148"/>
    <w:rsid w:val="0059728E"/>
    <w:rsid w:val="005A785E"/>
    <w:rsid w:val="005C21EB"/>
    <w:rsid w:val="005C4B69"/>
    <w:rsid w:val="005D017F"/>
    <w:rsid w:val="005E1F65"/>
    <w:rsid w:val="005E6DFF"/>
    <w:rsid w:val="005F17F5"/>
    <w:rsid w:val="0060153C"/>
    <w:rsid w:val="00610EBD"/>
    <w:rsid w:val="006155BC"/>
    <w:rsid w:val="00615F81"/>
    <w:rsid w:val="0061669E"/>
    <w:rsid w:val="00621D76"/>
    <w:rsid w:val="00623CDB"/>
    <w:rsid w:val="00625F9D"/>
    <w:rsid w:val="006374E8"/>
    <w:rsid w:val="00641B7C"/>
    <w:rsid w:val="00656727"/>
    <w:rsid w:val="00656AA8"/>
    <w:rsid w:val="00671ED0"/>
    <w:rsid w:val="0067399A"/>
    <w:rsid w:val="006765C2"/>
    <w:rsid w:val="00677046"/>
    <w:rsid w:val="00685135"/>
    <w:rsid w:val="0068732F"/>
    <w:rsid w:val="006877B6"/>
    <w:rsid w:val="00696B20"/>
    <w:rsid w:val="006A20D8"/>
    <w:rsid w:val="006B30E2"/>
    <w:rsid w:val="006B7677"/>
    <w:rsid w:val="006B7F32"/>
    <w:rsid w:val="006C509F"/>
    <w:rsid w:val="006E585A"/>
    <w:rsid w:val="006E6528"/>
    <w:rsid w:val="006F0D42"/>
    <w:rsid w:val="00706C0D"/>
    <w:rsid w:val="007143F0"/>
    <w:rsid w:val="00724BA6"/>
    <w:rsid w:val="00727D96"/>
    <w:rsid w:val="00735904"/>
    <w:rsid w:val="00752A6F"/>
    <w:rsid w:val="00752B60"/>
    <w:rsid w:val="00765E00"/>
    <w:rsid w:val="00772C3A"/>
    <w:rsid w:val="00782B84"/>
    <w:rsid w:val="007855BC"/>
    <w:rsid w:val="007901BB"/>
    <w:rsid w:val="0079203B"/>
    <w:rsid w:val="0079531D"/>
    <w:rsid w:val="007B1812"/>
    <w:rsid w:val="007B6961"/>
    <w:rsid w:val="007C20F5"/>
    <w:rsid w:val="007C3AFE"/>
    <w:rsid w:val="007D53AF"/>
    <w:rsid w:val="007E0256"/>
    <w:rsid w:val="007E7ACC"/>
    <w:rsid w:val="007F6100"/>
    <w:rsid w:val="00803250"/>
    <w:rsid w:val="00805C9C"/>
    <w:rsid w:val="008074BF"/>
    <w:rsid w:val="00807685"/>
    <w:rsid w:val="00810C6C"/>
    <w:rsid w:val="00811ADA"/>
    <w:rsid w:val="00814038"/>
    <w:rsid w:val="00822442"/>
    <w:rsid w:val="00834E3E"/>
    <w:rsid w:val="00842478"/>
    <w:rsid w:val="00843994"/>
    <w:rsid w:val="00852253"/>
    <w:rsid w:val="00860515"/>
    <w:rsid w:val="00867715"/>
    <w:rsid w:val="00880700"/>
    <w:rsid w:val="00882F25"/>
    <w:rsid w:val="0088651F"/>
    <w:rsid w:val="008A50E8"/>
    <w:rsid w:val="008A5B5D"/>
    <w:rsid w:val="008B2028"/>
    <w:rsid w:val="008B4C84"/>
    <w:rsid w:val="008B4D8A"/>
    <w:rsid w:val="008C7123"/>
    <w:rsid w:val="008E48A9"/>
    <w:rsid w:val="008E5F1F"/>
    <w:rsid w:val="008E70C2"/>
    <w:rsid w:val="008F41BC"/>
    <w:rsid w:val="0091025F"/>
    <w:rsid w:val="00911BA6"/>
    <w:rsid w:val="00913C73"/>
    <w:rsid w:val="0091480C"/>
    <w:rsid w:val="009166B0"/>
    <w:rsid w:val="00933E1B"/>
    <w:rsid w:val="00963FEF"/>
    <w:rsid w:val="009675CF"/>
    <w:rsid w:val="009A2722"/>
    <w:rsid w:val="009A3BF6"/>
    <w:rsid w:val="009B1D05"/>
    <w:rsid w:val="009B6EBB"/>
    <w:rsid w:val="009C0C76"/>
    <w:rsid w:val="009D243B"/>
    <w:rsid w:val="009D66F8"/>
    <w:rsid w:val="009D6B78"/>
    <w:rsid w:val="009F0C4A"/>
    <w:rsid w:val="009F1A82"/>
    <w:rsid w:val="00A00894"/>
    <w:rsid w:val="00A03900"/>
    <w:rsid w:val="00A04827"/>
    <w:rsid w:val="00A05025"/>
    <w:rsid w:val="00A16336"/>
    <w:rsid w:val="00A17C44"/>
    <w:rsid w:val="00A25781"/>
    <w:rsid w:val="00A27394"/>
    <w:rsid w:val="00A37687"/>
    <w:rsid w:val="00A42F36"/>
    <w:rsid w:val="00A43BB9"/>
    <w:rsid w:val="00A45E9F"/>
    <w:rsid w:val="00A51E76"/>
    <w:rsid w:val="00A57E14"/>
    <w:rsid w:val="00A64843"/>
    <w:rsid w:val="00A70F77"/>
    <w:rsid w:val="00A721F9"/>
    <w:rsid w:val="00A74980"/>
    <w:rsid w:val="00A83CA3"/>
    <w:rsid w:val="00A86B04"/>
    <w:rsid w:val="00A90731"/>
    <w:rsid w:val="00A91B6F"/>
    <w:rsid w:val="00A96BCE"/>
    <w:rsid w:val="00AA27D2"/>
    <w:rsid w:val="00AA3121"/>
    <w:rsid w:val="00AA7D88"/>
    <w:rsid w:val="00AB093A"/>
    <w:rsid w:val="00AB09E7"/>
    <w:rsid w:val="00AB7056"/>
    <w:rsid w:val="00AC35ED"/>
    <w:rsid w:val="00AC605E"/>
    <w:rsid w:val="00AC7E6E"/>
    <w:rsid w:val="00AE1090"/>
    <w:rsid w:val="00AE4109"/>
    <w:rsid w:val="00AF1E28"/>
    <w:rsid w:val="00AF5B4F"/>
    <w:rsid w:val="00B07A95"/>
    <w:rsid w:val="00B13085"/>
    <w:rsid w:val="00B164BB"/>
    <w:rsid w:val="00B261B0"/>
    <w:rsid w:val="00B340E5"/>
    <w:rsid w:val="00B43936"/>
    <w:rsid w:val="00B44B6C"/>
    <w:rsid w:val="00B47260"/>
    <w:rsid w:val="00B51315"/>
    <w:rsid w:val="00B62899"/>
    <w:rsid w:val="00B65448"/>
    <w:rsid w:val="00B7144E"/>
    <w:rsid w:val="00B74035"/>
    <w:rsid w:val="00B93B12"/>
    <w:rsid w:val="00B95531"/>
    <w:rsid w:val="00B964B2"/>
    <w:rsid w:val="00B97248"/>
    <w:rsid w:val="00BA3839"/>
    <w:rsid w:val="00BA4C11"/>
    <w:rsid w:val="00BA6C00"/>
    <w:rsid w:val="00BD2970"/>
    <w:rsid w:val="00BD2D90"/>
    <w:rsid w:val="00BD31AD"/>
    <w:rsid w:val="00BD7723"/>
    <w:rsid w:val="00BF2421"/>
    <w:rsid w:val="00BF2E5D"/>
    <w:rsid w:val="00BF4C2D"/>
    <w:rsid w:val="00BF5834"/>
    <w:rsid w:val="00C05E4C"/>
    <w:rsid w:val="00C31A3A"/>
    <w:rsid w:val="00C33394"/>
    <w:rsid w:val="00C353A1"/>
    <w:rsid w:val="00C36FDB"/>
    <w:rsid w:val="00C467CB"/>
    <w:rsid w:val="00C475C7"/>
    <w:rsid w:val="00C4792B"/>
    <w:rsid w:val="00C55E54"/>
    <w:rsid w:val="00C56913"/>
    <w:rsid w:val="00C60512"/>
    <w:rsid w:val="00C737C4"/>
    <w:rsid w:val="00C8272F"/>
    <w:rsid w:val="00C845AC"/>
    <w:rsid w:val="00CA577A"/>
    <w:rsid w:val="00CA6090"/>
    <w:rsid w:val="00CD417F"/>
    <w:rsid w:val="00CD7B40"/>
    <w:rsid w:val="00CE51BC"/>
    <w:rsid w:val="00CF105C"/>
    <w:rsid w:val="00CF336A"/>
    <w:rsid w:val="00CF55E3"/>
    <w:rsid w:val="00D008C7"/>
    <w:rsid w:val="00D027C6"/>
    <w:rsid w:val="00D05FC6"/>
    <w:rsid w:val="00D06368"/>
    <w:rsid w:val="00D1098A"/>
    <w:rsid w:val="00D13A5A"/>
    <w:rsid w:val="00D15083"/>
    <w:rsid w:val="00D15FE3"/>
    <w:rsid w:val="00D1764A"/>
    <w:rsid w:val="00D215B7"/>
    <w:rsid w:val="00D22B86"/>
    <w:rsid w:val="00D27ECC"/>
    <w:rsid w:val="00D4208D"/>
    <w:rsid w:val="00D46CDE"/>
    <w:rsid w:val="00D47666"/>
    <w:rsid w:val="00D66E79"/>
    <w:rsid w:val="00D7285A"/>
    <w:rsid w:val="00D73F61"/>
    <w:rsid w:val="00D765FF"/>
    <w:rsid w:val="00D9627B"/>
    <w:rsid w:val="00DB50FC"/>
    <w:rsid w:val="00DB6A05"/>
    <w:rsid w:val="00DC1EC2"/>
    <w:rsid w:val="00DC23CC"/>
    <w:rsid w:val="00DD5E64"/>
    <w:rsid w:val="00DE2592"/>
    <w:rsid w:val="00DE50CE"/>
    <w:rsid w:val="00DE7CAA"/>
    <w:rsid w:val="00DF5B4E"/>
    <w:rsid w:val="00DF6336"/>
    <w:rsid w:val="00E06526"/>
    <w:rsid w:val="00E3585E"/>
    <w:rsid w:val="00E36A10"/>
    <w:rsid w:val="00E36A7F"/>
    <w:rsid w:val="00E43E5D"/>
    <w:rsid w:val="00E451F0"/>
    <w:rsid w:val="00E45365"/>
    <w:rsid w:val="00E45442"/>
    <w:rsid w:val="00E50473"/>
    <w:rsid w:val="00E515C8"/>
    <w:rsid w:val="00E5240A"/>
    <w:rsid w:val="00E53436"/>
    <w:rsid w:val="00E5645B"/>
    <w:rsid w:val="00E76DAF"/>
    <w:rsid w:val="00E81753"/>
    <w:rsid w:val="00E84377"/>
    <w:rsid w:val="00E90C0C"/>
    <w:rsid w:val="00E91AB9"/>
    <w:rsid w:val="00E9219A"/>
    <w:rsid w:val="00E93F42"/>
    <w:rsid w:val="00E94BCA"/>
    <w:rsid w:val="00E964F4"/>
    <w:rsid w:val="00ED1A69"/>
    <w:rsid w:val="00ED6C47"/>
    <w:rsid w:val="00ED79EC"/>
    <w:rsid w:val="00EE6F14"/>
    <w:rsid w:val="00EF4052"/>
    <w:rsid w:val="00F04FDA"/>
    <w:rsid w:val="00F07726"/>
    <w:rsid w:val="00F11F26"/>
    <w:rsid w:val="00F313D1"/>
    <w:rsid w:val="00F32E9B"/>
    <w:rsid w:val="00F52829"/>
    <w:rsid w:val="00F53AA7"/>
    <w:rsid w:val="00F55356"/>
    <w:rsid w:val="00F56441"/>
    <w:rsid w:val="00F56F85"/>
    <w:rsid w:val="00F601DA"/>
    <w:rsid w:val="00F62FCB"/>
    <w:rsid w:val="00F634E7"/>
    <w:rsid w:val="00F6587D"/>
    <w:rsid w:val="00F723D2"/>
    <w:rsid w:val="00F807F4"/>
    <w:rsid w:val="00F8488E"/>
    <w:rsid w:val="00F84B2B"/>
    <w:rsid w:val="00FB0536"/>
    <w:rsid w:val="00FB482F"/>
    <w:rsid w:val="00FB4912"/>
    <w:rsid w:val="00FB6669"/>
    <w:rsid w:val="00FC002F"/>
    <w:rsid w:val="00FD2ABA"/>
    <w:rsid w:val="00FD43BE"/>
    <w:rsid w:val="00FD6EFD"/>
    <w:rsid w:val="00FE44CB"/>
    <w:rsid w:val="00FF3C8F"/>
    <w:rsid w:val="00FF5684"/>
    <w:rsid w:val="02A4A103"/>
    <w:rsid w:val="03003B08"/>
    <w:rsid w:val="03C23A21"/>
    <w:rsid w:val="03E081C0"/>
    <w:rsid w:val="04E55876"/>
    <w:rsid w:val="055A0F6E"/>
    <w:rsid w:val="059C1105"/>
    <w:rsid w:val="07127660"/>
    <w:rsid w:val="0775E7E9"/>
    <w:rsid w:val="094C96A4"/>
    <w:rsid w:val="097E36F2"/>
    <w:rsid w:val="0A5204A8"/>
    <w:rsid w:val="0A633F7F"/>
    <w:rsid w:val="0C93318C"/>
    <w:rsid w:val="0D077E6F"/>
    <w:rsid w:val="0E4ADB35"/>
    <w:rsid w:val="0F68BEA3"/>
    <w:rsid w:val="103321B5"/>
    <w:rsid w:val="10B90F72"/>
    <w:rsid w:val="10C890A7"/>
    <w:rsid w:val="121BE255"/>
    <w:rsid w:val="122DB093"/>
    <w:rsid w:val="12E46922"/>
    <w:rsid w:val="12F96D37"/>
    <w:rsid w:val="13998E1A"/>
    <w:rsid w:val="14BA1CB9"/>
    <w:rsid w:val="14BE4006"/>
    <w:rsid w:val="14C3A733"/>
    <w:rsid w:val="14EB0AB7"/>
    <w:rsid w:val="1574BA29"/>
    <w:rsid w:val="15D67B7D"/>
    <w:rsid w:val="16DCDB08"/>
    <w:rsid w:val="185865F2"/>
    <w:rsid w:val="18667AF8"/>
    <w:rsid w:val="18669839"/>
    <w:rsid w:val="198D8DDC"/>
    <w:rsid w:val="1A4AA43F"/>
    <w:rsid w:val="1A603AEC"/>
    <w:rsid w:val="1AF5E283"/>
    <w:rsid w:val="1CDDBE88"/>
    <w:rsid w:val="1D52A851"/>
    <w:rsid w:val="1D86A0D7"/>
    <w:rsid w:val="1D9C31CC"/>
    <w:rsid w:val="1DACA355"/>
    <w:rsid w:val="1E6AE3C8"/>
    <w:rsid w:val="1F1452F7"/>
    <w:rsid w:val="1FF0D0C5"/>
    <w:rsid w:val="2096F09F"/>
    <w:rsid w:val="209BF8CD"/>
    <w:rsid w:val="2102FB1F"/>
    <w:rsid w:val="22062CAA"/>
    <w:rsid w:val="225A11FA"/>
    <w:rsid w:val="22606056"/>
    <w:rsid w:val="226D0FCE"/>
    <w:rsid w:val="22733A57"/>
    <w:rsid w:val="23F5E25B"/>
    <w:rsid w:val="23FDCFE1"/>
    <w:rsid w:val="24253325"/>
    <w:rsid w:val="247CE363"/>
    <w:rsid w:val="2599A042"/>
    <w:rsid w:val="259F2455"/>
    <w:rsid w:val="25AADB19"/>
    <w:rsid w:val="25DC0A46"/>
    <w:rsid w:val="27145028"/>
    <w:rsid w:val="271C4846"/>
    <w:rsid w:val="273570A3"/>
    <w:rsid w:val="2802E917"/>
    <w:rsid w:val="28376E7D"/>
    <w:rsid w:val="2848A09C"/>
    <w:rsid w:val="28AC2575"/>
    <w:rsid w:val="28D14104"/>
    <w:rsid w:val="28F4EE4D"/>
    <w:rsid w:val="29BFCD8A"/>
    <w:rsid w:val="2A9E8F1A"/>
    <w:rsid w:val="2B9E37D0"/>
    <w:rsid w:val="2C08E1C6"/>
    <w:rsid w:val="2C9EACAB"/>
    <w:rsid w:val="2CA1A203"/>
    <w:rsid w:val="2CC3A485"/>
    <w:rsid w:val="2CFB9D07"/>
    <w:rsid w:val="2D30553E"/>
    <w:rsid w:val="2E1B9333"/>
    <w:rsid w:val="2F408288"/>
    <w:rsid w:val="2F93B45E"/>
    <w:rsid w:val="32515EAD"/>
    <w:rsid w:val="3285F98A"/>
    <w:rsid w:val="33225BC7"/>
    <w:rsid w:val="33788F48"/>
    <w:rsid w:val="33A5EFB6"/>
    <w:rsid w:val="3413F3AB"/>
    <w:rsid w:val="354B0E63"/>
    <w:rsid w:val="357FC69A"/>
    <w:rsid w:val="35AFC40C"/>
    <w:rsid w:val="35C0FEE3"/>
    <w:rsid w:val="370CB909"/>
    <w:rsid w:val="38262F03"/>
    <w:rsid w:val="38E68FED"/>
    <w:rsid w:val="39408AF1"/>
    <w:rsid w:val="3949C7C6"/>
    <w:rsid w:val="3A83352F"/>
    <w:rsid w:val="3B6E2AAE"/>
    <w:rsid w:val="3C1DCC08"/>
    <w:rsid w:val="3CC445DF"/>
    <w:rsid w:val="3CD87D33"/>
    <w:rsid w:val="3CDC0C7B"/>
    <w:rsid w:val="3FE64B14"/>
    <w:rsid w:val="4017A05F"/>
    <w:rsid w:val="41B3E8EC"/>
    <w:rsid w:val="41DE4C20"/>
    <w:rsid w:val="4223C7F4"/>
    <w:rsid w:val="45B2765D"/>
    <w:rsid w:val="4670E9A1"/>
    <w:rsid w:val="477453D4"/>
    <w:rsid w:val="4777492C"/>
    <w:rsid w:val="478C4D41"/>
    <w:rsid w:val="4832C718"/>
    <w:rsid w:val="497AF569"/>
    <w:rsid w:val="49BFEC58"/>
    <w:rsid w:val="4B27CECB"/>
    <w:rsid w:val="4B54CC4D"/>
    <w:rsid w:val="4C400A42"/>
    <w:rsid w:val="4C403D13"/>
    <w:rsid w:val="4DA32812"/>
    <w:rsid w:val="4ED89245"/>
    <w:rsid w:val="4F8F94B2"/>
    <w:rsid w:val="4FD2BD6F"/>
    <w:rsid w:val="4FF0C2B2"/>
    <w:rsid w:val="50826B45"/>
    <w:rsid w:val="51222A24"/>
    <w:rsid w:val="520F9085"/>
    <w:rsid w:val="524D2999"/>
    <w:rsid w:val="52E5CA65"/>
    <w:rsid w:val="5416321A"/>
    <w:rsid w:val="54533699"/>
    <w:rsid w:val="5459A00A"/>
    <w:rsid w:val="554E5484"/>
    <w:rsid w:val="563CFB1F"/>
    <w:rsid w:val="58527697"/>
    <w:rsid w:val="58920BA5"/>
    <w:rsid w:val="58A53055"/>
    <w:rsid w:val="58D1DCA1"/>
    <w:rsid w:val="591DB5C9"/>
    <w:rsid w:val="59A08E9D"/>
    <w:rsid w:val="59B9733C"/>
    <w:rsid w:val="5A2CF753"/>
    <w:rsid w:val="5A5ECF10"/>
    <w:rsid w:val="5B68B741"/>
    <w:rsid w:val="5BF0EC7E"/>
    <w:rsid w:val="5C92A0F8"/>
    <w:rsid w:val="5CAA9A65"/>
    <w:rsid w:val="5D50E16B"/>
    <w:rsid w:val="5D5B1D30"/>
    <w:rsid w:val="5D61C980"/>
    <w:rsid w:val="5E081DE2"/>
    <w:rsid w:val="5F72A118"/>
    <w:rsid w:val="602196C6"/>
    <w:rsid w:val="614690CA"/>
    <w:rsid w:val="6249FAFD"/>
    <w:rsid w:val="645C7915"/>
    <w:rsid w:val="646895FF"/>
    <w:rsid w:val="650F0FD6"/>
    <w:rsid w:val="662A7376"/>
    <w:rsid w:val="67A7272D"/>
    <w:rsid w:val="68012231"/>
    <w:rsid w:val="680E9577"/>
    <w:rsid w:val="6844F0F3"/>
    <w:rsid w:val="68703381"/>
    <w:rsid w:val="68CEE018"/>
    <w:rsid w:val="69513E08"/>
    <w:rsid w:val="6ADE6348"/>
    <w:rsid w:val="6B84DD1F"/>
    <w:rsid w:val="6CCD0B70"/>
    <w:rsid w:val="6D0BCF6B"/>
    <w:rsid w:val="6D3C0B84"/>
    <w:rsid w:val="6EA6E254"/>
    <w:rsid w:val="6EDB9A8B"/>
    <w:rsid w:val="6EF9DBB6"/>
    <w:rsid w:val="6F1026A4"/>
    <w:rsid w:val="6F92531A"/>
    <w:rsid w:val="6FB2767B"/>
    <w:rsid w:val="711C3536"/>
    <w:rsid w:val="716C29FE"/>
    <w:rsid w:val="72D8DC66"/>
    <w:rsid w:val="72EA173D"/>
    <w:rsid w:val="7345CE11"/>
    <w:rsid w:val="73AC797B"/>
    <w:rsid w:val="73D4814C"/>
    <w:rsid w:val="740179AC"/>
    <w:rsid w:val="742E497F"/>
    <w:rsid w:val="748DD524"/>
    <w:rsid w:val="74A6A4A5"/>
    <w:rsid w:val="74B1528E"/>
    <w:rsid w:val="756173BB"/>
    <w:rsid w:val="7621B7FF"/>
    <w:rsid w:val="764CE481"/>
    <w:rsid w:val="76C693A7"/>
    <w:rsid w:val="77C575E6"/>
    <w:rsid w:val="79C48E6E"/>
    <w:rsid w:val="7A130FDF"/>
    <w:rsid w:val="7B00D453"/>
    <w:rsid w:val="7B30C72D"/>
    <w:rsid w:val="7B5AA1F5"/>
    <w:rsid w:val="7C534C74"/>
    <w:rsid w:val="7CC9457C"/>
    <w:rsid w:val="7D3F3E84"/>
    <w:rsid w:val="7DB986E5"/>
    <w:rsid w:val="7E2CC9E4"/>
    <w:rsid w:val="7E3E4CBD"/>
    <w:rsid w:val="7E848F41"/>
    <w:rsid w:val="7FFCB06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616A"/>
  <w15:chartTrackingRefBased/>
  <w15:docId w15:val="{8C14BECF-1ED6-477D-A52E-9F0D2C8F1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4371AA"/>
    <w:pPr>
      <w:pBdr>
        <w:top w:val="nil"/>
        <w:left w:val="nil"/>
        <w:bottom w:val="nil"/>
        <w:right w:val="nil"/>
        <w:between w:val="nil"/>
        <w:bar w:val="nil"/>
      </w:pBdr>
    </w:pPr>
    <w:rPr>
      <w:rFonts w:ascii="Times New Roman" w:hAnsi="Times New Roman" w:eastAsia="Arial Unicode MS"/>
      <w:sz w:val="24"/>
      <w:szCs w:val="24"/>
      <w:bdr w:val="nil"/>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rsid w:val="004371AA"/>
    <w:pPr>
      <w:pBdr>
        <w:top w:val="nil"/>
        <w:left w:val="nil"/>
        <w:bottom w:val="nil"/>
        <w:right w:val="nil"/>
        <w:between w:val="nil"/>
        <w:bar w:val="nil"/>
      </w:pBdr>
    </w:pPr>
    <w:rPr>
      <w:rFonts w:ascii="Times New Roman" w:hAnsi="Times New Roman" w:eastAsia="Arial Unicode MS"/>
      <w:bdr w:val="nil"/>
      <w:lang w:eastAsia="nl-NL"/>
    </w:rPr>
    <w:tblPr>
      <w:tblInd w:w="0" w:type="dxa"/>
      <w:tblCellMar>
        <w:top w:w="0" w:type="dxa"/>
        <w:left w:w="0" w:type="dxa"/>
        <w:bottom w:w="0" w:type="dxa"/>
        <w:right w:w="0" w:type="dxa"/>
      </w:tblCellMar>
    </w:tblPr>
  </w:style>
  <w:style w:type="paragraph" w:styleId="Kop-envoettekst" w:customStyle="1">
    <w:name w:val="Kop- en voettekst"/>
    <w:rsid w:val="004371AA"/>
    <w:pPr>
      <w:pBdr>
        <w:top w:val="nil"/>
        <w:left w:val="nil"/>
        <w:bottom w:val="nil"/>
        <w:right w:val="nil"/>
        <w:between w:val="nil"/>
        <w:bar w:val="nil"/>
      </w:pBdr>
      <w:tabs>
        <w:tab w:val="right" w:pos="9020"/>
      </w:tabs>
    </w:pPr>
    <w:rPr>
      <w:rFonts w:ascii="Helvetica" w:hAnsi="Arial Unicode MS" w:eastAsia="Arial Unicode MS" w:cs="Arial Unicode MS"/>
      <w:color w:val="000000"/>
      <w:sz w:val="24"/>
      <w:szCs w:val="24"/>
      <w:u w:color="000000"/>
      <w:bdr w:val="nil"/>
      <w:lang w:eastAsia="nl-NL"/>
    </w:rPr>
  </w:style>
  <w:style w:type="paragraph" w:styleId="Koptekst">
    <w:name w:val="header"/>
    <w:link w:val="KoptekstChar"/>
    <w:rsid w:val="004371AA"/>
    <w:pPr>
      <w:pBdr>
        <w:top w:val="nil"/>
        <w:left w:val="nil"/>
        <w:bottom w:val="nil"/>
        <w:right w:val="nil"/>
        <w:between w:val="nil"/>
        <w:bar w:val="nil"/>
      </w:pBdr>
      <w:tabs>
        <w:tab w:val="center" w:pos="4680"/>
        <w:tab w:val="right" w:pos="9360"/>
      </w:tabs>
      <w:spacing w:after="720"/>
      <w:jc w:val="right"/>
    </w:pPr>
    <w:rPr>
      <w:rFonts w:cs="Calibri"/>
      <w:color w:val="000000"/>
      <w:sz w:val="24"/>
      <w:szCs w:val="24"/>
      <w:u w:color="000000"/>
      <w:bdr w:val="nil"/>
      <w:lang w:val="en-US" w:eastAsia="nl-NL"/>
    </w:rPr>
  </w:style>
  <w:style w:type="character" w:styleId="KoptekstChar" w:customStyle="1">
    <w:name w:val="Koptekst Char"/>
    <w:link w:val="Koptekst"/>
    <w:rsid w:val="004371AA"/>
    <w:rPr>
      <w:rFonts w:cs="Calibri"/>
      <w:color w:val="000000"/>
      <w:sz w:val="24"/>
      <w:szCs w:val="24"/>
      <w:u w:color="000000"/>
      <w:bdr w:val="nil"/>
      <w:lang w:val="en-US" w:eastAsia="nl-NL" w:bidi="ar-SA"/>
    </w:rPr>
  </w:style>
  <w:style w:type="paragraph" w:styleId="HoofdtekstA" w:customStyle="1">
    <w:name w:val="Hoofdtekst A"/>
    <w:rsid w:val="004371AA"/>
    <w:pPr>
      <w:pBdr>
        <w:top w:val="nil"/>
        <w:left w:val="nil"/>
        <w:bottom w:val="nil"/>
        <w:right w:val="nil"/>
        <w:between w:val="nil"/>
        <w:bar w:val="nil"/>
      </w:pBdr>
    </w:pPr>
    <w:rPr>
      <w:rFonts w:ascii="Times New Roman" w:hAnsi="Arial Unicode MS" w:eastAsia="Arial Unicode MS" w:cs="Arial Unicode MS"/>
      <w:color w:val="000000"/>
      <w:sz w:val="24"/>
      <w:szCs w:val="24"/>
      <w:u w:color="000000"/>
      <w:bdr w:val="nil"/>
      <w:lang w:eastAsia="nl-NL"/>
    </w:rPr>
  </w:style>
  <w:style w:type="paragraph" w:styleId="NoSpaceBetween" w:customStyle="1">
    <w:name w:val="No Space Between"/>
    <w:rsid w:val="004371AA"/>
    <w:pPr>
      <w:pBdr>
        <w:top w:val="nil"/>
        <w:left w:val="nil"/>
        <w:bottom w:val="nil"/>
        <w:right w:val="nil"/>
        <w:between w:val="nil"/>
        <w:bar w:val="nil"/>
      </w:pBdr>
    </w:pPr>
    <w:rPr>
      <w:rFonts w:cs="Calibri"/>
      <w:color w:val="000000"/>
      <w:sz w:val="2"/>
      <w:szCs w:val="2"/>
      <w:u w:color="000000"/>
      <w:bdr w:val="nil"/>
      <w:lang w:val="en-US" w:eastAsia="nl-NL"/>
    </w:rPr>
  </w:style>
  <w:style w:type="paragraph" w:styleId="Standaard1" w:customStyle="1">
    <w:name w:val="Standaard1"/>
    <w:rsid w:val="004371AA"/>
    <w:pPr>
      <w:pBdr>
        <w:top w:val="nil"/>
        <w:left w:val="nil"/>
        <w:bottom w:val="nil"/>
        <w:right w:val="nil"/>
        <w:between w:val="nil"/>
        <w:bar w:val="nil"/>
      </w:pBdr>
    </w:pPr>
    <w:rPr>
      <w:rFonts w:cs="Calibri"/>
      <w:color w:val="000000"/>
      <w:sz w:val="18"/>
      <w:szCs w:val="18"/>
      <w:u w:color="000000"/>
      <w:bdr w:val="nil"/>
      <w:lang w:val="en-US" w:eastAsia="nl-NL"/>
    </w:rPr>
  </w:style>
  <w:style w:type="paragraph" w:styleId="Voettekst">
    <w:name w:val="footer"/>
    <w:link w:val="VoettekstChar"/>
    <w:rsid w:val="004371AA"/>
    <w:pPr>
      <w:pBdr>
        <w:top w:val="nil"/>
        <w:left w:val="nil"/>
        <w:bottom w:val="nil"/>
        <w:right w:val="nil"/>
        <w:between w:val="nil"/>
        <w:bar w:val="nil"/>
      </w:pBdr>
      <w:tabs>
        <w:tab w:val="center" w:pos="4680"/>
        <w:tab w:val="right" w:pos="9360"/>
      </w:tabs>
      <w:spacing w:before="40" w:after="40"/>
      <w:jc w:val="center"/>
    </w:pPr>
    <w:rPr>
      <w:rFonts w:cs="Calibri"/>
      <w:color w:val="A6A6A6"/>
      <w:sz w:val="16"/>
      <w:szCs w:val="16"/>
      <w:u w:color="A6A6A6"/>
      <w:bdr w:val="nil"/>
      <w:lang w:val="en-US" w:eastAsia="nl-NL"/>
    </w:rPr>
  </w:style>
  <w:style w:type="character" w:styleId="VoettekstChar" w:customStyle="1">
    <w:name w:val="Voettekst Char"/>
    <w:link w:val="Voettekst"/>
    <w:rsid w:val="004371AA"/>
    <w:rPr>
      <w:rFonts w:cs="Calibri"/>
      <w:color w:val="A6A6A6"/>
      <w:sz w:val="16"/>
      <w:szCs w:val="16"/>
      <w:u w:color="A6A6A6"/>
      <w:bdr w:val="nil"/>
      <w:lang w:val="en-US" w:eastAsia="nl-NL" w:bidi="ar-SA"/>
    </w:rPr>
  </w:style>
  <w:style w:type="paragraph" w:styleId="Gemiddeldraster21" w:customStyle="1">
    <w:name w:val="Gemiddeld raster 21"/>
    <w:rsid w:val="004371AA"/>
    <w:pPr>
      <w:pBdr>
        <w:top w:val="nil"/>
        <w:left w:val="nil"/>
        <w:bottom w:val="nil"/>
        <w:right w:val="nil"/>
        <w:between w:val="nil"/>
        <w:bar w:val="nil"/>
      </w:pBdr>
    </w:pPr>
    <w:rPr>
      <w:rFonts w:cs="Calibri"/>
      <w:color w:val="000000"/>
      <w:u w:color="000000"/>
      <w:bdr w:val="nil"/>
      <w:lang w:val="en-US" w:eastAsia="nl-NL"/>
    </w:rPr>
  </w:style>
  <w:style w:type="paragraph" w:styleId="Ballontekst">
    <w:name w:val="Balloon Text"/>
    <w:basedOn w:val="Standaard"/>
    <w:link w:val="BallontekstChar"/>
    <w:uiPriority w:val="99"/>
    <w:semiHidden/>
    <w:unhideWhenUsed/>
    <w:rsid w:val="004A35CF"/>
    <w:rPr>
      <w:rFonts w:ascii="Tahoma" w:hAnsi="Tahoma"/>
      <w:sz w:val="16"/>
      <w:szCs w:val="16"/>
      <w:lang w:eastAsia="x-none"/>
    </w:rPr>
  </w:style>
  <w:style w:type="character" w:styleId="BallontekstChar" w:customStyle="1">
    <w:name w:val="Ballontekst Char"/>
    <w:link w:val="Ballontekst"/>
    <w:uiPriority w:val="99"/>
    <w:semiHidden/>
    <w:rsid w:val="004A35CF"/>
    <w:rPr>
      <w:rFonts w:ascii="Tahoma" w:hAnsi="Tahoma" w:eastAsia="Arial Unicode MS" w:cs="Tahoma"/>
      <w:sz w:val="16"/>
      <w:szCs w:val="16"/>
      <w:bdr w:val="nil"/>
      <w:lang w:val="en-US"/>
    </w:rPr>
  </w:style>
  <w:style w:type="character" w:styleId="Hyperlink">
    <w:name w:val="Hyperlink"/>
    <w:uiPriority w:val="99"/>
    <w:unhideWhenUsed/>
    <w:rsid w:val="004A35CF"/>
    <w:rPr>
      <w:color w:val="0000FF"/>
      <w:u w:val="single"/>
    </w:rPr>
  </w:style>
  <w:style w:type="paragraph" w:styleId="NoSpacing1" w:customStyle="1">
    <w:name w:val="No Spacing1"/>
    <w:qFormat/>
    <w:rsid w:val="00A27394"/>
    <w:rPr>
      <w:rFonts w:eastAsia="Times New Roman"/>
      <w:szCs w:val="22"/>
      <w:lang w:val="en-US" w:eastAsia="en-US"/>
    </w:rPr>
  </w:style>
  <w:style w:type="paragraph" w:styleId="Normaalweb">
    <w:name w:val="Normal (Web)"/>
    <w:basedOn w:val="Standaard"/>
    <w:uiPriority w:val="99"/>
    <w:unhideWhenUsed/>
    <w:rsid w:val="006B7F3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6953">
      <w:bodyDiv w:val="1"/>
      <w:marLeft w:val="0"/>
      <w:marRight w:val="0"/>
      <w:marTop w:val="0"/>
      <w:marBottom w:val="0"/>
      <w:divBdr>
        <w:top w:val="none" w:sz="0" w:space="0" w:color="auto"/>
        <w:left w:val="none" w:sz="0" w:space="0" w:color="auto"/>
        <w:bottom w:val="none" w:sz="0" w:space="0" w:color="auto"/>
        <w:right w:val="none" w:sz="0" w:space="0" w:color="auto"/>
      </w:divBdr>
    </w:div>
    <w:div w:id="1889337904">
      <w:bodyDiv w:val="1"/>
      <w:marLeft w:val="0"/>
      <w:marRight w:val="0"/>
      <w:marTop w:val="0"/>
      <w:marBottom w:val="0"/>
      <w:divBdr>
        <w:top w:val="none" w:sz="0" w:space="0" w:color="auto"/>
        <w:left w:val="none" w:sz="0" w:space="0" w:color="auto"/>
        <w:bottom w:val="none" w:sz="0" w:space="0" w:color="auto"/>
        <w:right w:val="none" w:sz="0" w:space="0" w:color="auto"/>
      </w:divBdr>
      <w:divsChild>
        <w:div w:id="1304964195">
          <w:marLeft w:val="0"/>
          <w:marRight w:val="0"/>
          <w:marTop w:val="0"/>
          <w:marBottom w:val="0"/>
          <w:divBdr>
            <w:top w:val="none" w:sz="0" w:space="0" w:color="auto"/>
            <w:left w:val="none" w:sz="0" w:space="0" w:color="auto"/>
            <w:bottom w:val="none" w:sz="0" w:space="0" w:color="auto"/>
            <w:right w:val="none" w:sz="0" w:space="0" w:color="auto"/>
          </w:divBdr>
          <w:divsChild>
            <w:div w:id="1492403393">
              <w:marLeft w:val="0"/>
              <w:marRight w:val="0"/>
              <w:marTop w:val="0"/>
              <w:marBottom w:val="0"/>
              <w:divBdr>
                <w:top w:val="none" w:sz="0" w:space="0" w:color="auto"/>
                <w:left w:val="none" w:sz="0" w:space="0" w:color="auto"/>
                <w:bottom w:val="none" w:sz="0" w:space="0" w:color="auto"/>
                <w:right w:val="none" w:sz="0" w:space="0" w:color="auto"/>
              </w:divBdr>
              <w:divsChild>
                <w:div w:id="1255165613">
                  <w:marLeft w:val="0"/>
                  <w:marRight w:val="0"/>
                  <w:marTop w:val="0"/>
                  <w:marBottom w:val="0"/>
                  <w:divBdr>
                    <w:top w:val="none" w:sz="0" w:space="0" w:color="auto"/>
                    <w:left w:val="none" w:sz="0" w:space="0" w:color="auto"/>
                    <w:bottom w:val="none" w:sz="0" w:space="0" w:color="auto"/>
                    <w:right w:val="none" w:sz="0" w:space="0" w:color="auto"/>
                  </w:divBdr>
                  <w:divsChild>
                    <w:div w:id="1986741531">
                      <w:marLeft w:val="0"/>
                      <w:marRight w:val="0"/>
                      <w:marTop w:val="0"/>
                      <w:marBottom w:val="0"/>
                      <w:divBdr>
                        <w:top w:val="none" w:sz="0" w:space="0" w:color="auto"/>
                        <w:left w:val="none" w:sz="0" w:space="0" w:color="auto"/>
                        <w:bottom w:val="none" w:sz="0" w:space="0" w:color="auto"/>
                        <w:right w:val="none" w:sz="0" w:space="0" w:color="auto"/>
                      </w:divBdr>
                      <w:divsChild>
                        <w:div w:id="1057363035">
                          <w:marLeft w:val="0"/>
                          <w:marRight w:val="0"/>
                          <w:marTop w:val="0"/>
                          <w:marBottom w:val="0"/>
                          <w:divBdr>
                            <w:top w:val="none" w:sz="0" w:space="0" w:color="auto"/>
                            <w:left w:val="none" w:sz="0" w:space="0" w:color="auto"/>
                            <w:bottom w:val="none" w:sz="0" w:space="0" w:color="auto"/>
                            <w:right w:val="none" w:sz="0" w:space="0" w:color="auto"/>
                          </w:divBdr>
                          <w:divsChild>
                            <w:div w:id="619842502">
                              <w:marLeft w:val="0"/>
                              <w:marRight w:val="0"/>
                              <w:marTop w:val="0"/>
                              <w:marBottom w:val="0"/>
                              <w:divBdr>
                                <w:top w:val="none" w:sz="0" w:space="0" w:color="auto"/>
                                <w:left w:val="none" w:sz="0" w:space="0" w:color="auto"/>
                                <w:bottom w:val="none" w:sz="0" w:space="0" w:color="auto"/>
                                <w:right w:val="none" w:sz="0" w:space="0" w:color="auto"/>
                              </w:divBdr>
                              <w:divsChild>
                                <w:div w:id="2100716228">
                                  <w:marLeft w:val="0"/>
                                  <w:marRight w:val="0"/>
                                  <w:marTop w:val="0"/>
                                  <w:marBottom w:val="0"/>
                                  <w:divBdr>
                                    <w:top w:val="none" w:sz="0" w:space="0" w:color="auto"/>
                                    <w:left w:val="none" w:sz="0" w:space="0" w:color="auto"/>
                                    <w:bottom w:val="none" w:sz="0" w:space="0" w:color="auto"/>
                                    <w:right w:val="none" w:sz="0" w:space="0" w:color="auto"/>
                                  </w:divBdr>
                                  <w:divsChild>
                                    <w:div w:id="707074213">
                                      <w:marLeft w:val="0"/>
                                      <w:marRight w:val="0"/>
                                      <w:marTop w:val="0"/>
                                      <w:marBottom w:val="0"/>
                                      <w:divBdr>
                                        <w:top w:val="none" w:sz="0" w:space="0" w:color="auto"/>
                                        <w:left w:val="none" w:sz="0" w:space="0" w:color="auto"/>
                                        <w:bottom w:val="none" w:sz="0" w:space="0" w:color="auto"/>
                                        <w:right w:val="none" w:sz="0" w:space="0" w:color="auto"/>
                                      </w:divBdr>
                                      <w:divsChild>
                                        <w:div w:id="2118477318">
                                          <w:marLeft w:val="0"/>
                                          <w:marRight w:val="0"/>
                                          <w:marTop w:val="0"/>
                                          <w:marBottom w:val="0"/>
                                          <w:divBdr>
                                            <w:top w:val="none" w:sz="0" w:space="0" w:color="auto"/>
                                            <w:left w:val="none" w:sz="0" w:space="0" w:color="auto"/>
                                            <w:bottom w:val="none" w:sz="0" w:space="0" w:color="auto"/>
                                            <w:right w:val="none" w:sz="0" w:space="0" w:color="auto"/>
                                          </w:divBdr>
                                          <w:divsChild>
                                            <w:div w:id="1143235077">
                                              <w:marLeft w:val="0"/>
                                              <w:marRight w:val="0"/>
                                              <w:marTop w:val="0"/>
                                              <w:marBottom w:val="0"/>
                                              <w:divBdr>
                                                <w:top w:val="single" w:sz="12" w:space="2" w:color="FFFFCC"/>
                                                <w:left w:val="single" w:sz="12" w:space="2" w:color="FFFFCC"/>
                                                <w:bottom w:val="single" w:sz="12" w:space="2" w:color="FFFFCC"/>
                                                <w:right w:val="single" w:sz="12" w:space="0" w:color="FFFFCC"/>
                                              </w:divBdr>
                                              <w:divsChild>
                                                <w:div w:id="1300190956">
                                                  <w:marLeft w:val="0"/>
                                                  <w:marRight w:val="0"/>
                                                  <w:marTop w:val="0"/>
                                                  <w:marBottom w:val="0"/>
                                                  <w:divBdr>
                                                    <w:top w:val="none" w:sz="0" w:space="0" w:color="auto"/>
                                                    <w:left w:val="none" w:sz="0" w:space="0" w:color="auto"/>
                                                    <w:bottom w:val="none" w:sz="0" w:space="0" w:color="auto"/>
                                                    <w:right w:val="none" w:sz="0" w:space="0" w:color="auto"/>
                                                  </w:divBdr>
                                                  <w:divsChild>
                                                    <w:div w:id="1762599280">
                                                      <w:marLeft w:val="0"/>
                                                      <w:marRight w:val="0"/>
                                                      <w:marTop w:val="0"/>
                                                      <w:marBottom w:val="0"/>
                                                      <w:divBdr>
                                                        <w:top w:val="none" w:sz="0" w:space="0" w:color="auto"/>
                                                        <w:left w:val="none" w:sz="0" w:space="0" w:color="auto"/>
                                                        <w:bottom w:val="none" w:sz="0" w:space="0" w:color="auto"/>
                                                        <w:right w:val="none" w:sz="0" w:space="0" w:color="auto"/>
                                                      </w:divBdr>
                                                      <w:divsChild>
                                                        <w:div w:id="1131747399">
                                                          <w:marLeft w:val="0"/>
                                                          <w:marRight w:val="0"/>
                                                          <w:marTop w:val="0"/>
                                                          <w:marBottom w:val="0"/>
                                                          <w:divBdr>
                                                            <w:top w:val="none" w:sz="0" w:space="0" w:color="auto"/>
                                                            <w:left w:val="none" w:sz="0" w:space="0" w:color="auto"/>
                                                            <w:bottom w:val="none" w:sz="0" w:space="0" w:color="auto"/>
                                                            <w:right w:val="none" w:sz="0" w:space="0" w:color="auto"/>
                                                          </w:divBdr>
                                                          <w:divsChild>
                                                            <w:div w:id="1305499816">
                                                              <w:marLeft w:val="0"/>
                                                              <w:marRight w:val="0"/>
                                                              <w:marTop w:val="0"/>
                                                              <w:marBottom w:val="0"/>
                                                              <w:divBdr>
                                                                <w:top w:val="none" w:sz="0" w:space="0" w:color="auto"/>
                                                                <w:left w:val="none" w:sz="0" w:space="0" w:color="auto"/>
                                                                <w:bottom w:val="none" w:sz="0" w:space="0" w:color="auto"/>
                                                                <w:right w:val="none" w:sz="0" w:space="0" w:color="auto"/>
                                                              </w:divBdr>
                                                              <w:divsChild>
                                                                <w:div w:id="679936252">
                                                                  <w:marLeft w:val="0"/>
                                                                  <w:marRight w:val="0"/>
                                                                  <w:marTop w:val="0"/>
                                                                  <w:marBottom w:val="0"/>
                                                                  <w:divBdr>
                                                                    <w:top w:val="none" w:sz="0" w:space="0" w:color="auto"/>
                                                                    <w:left w:val="none" w:sz="0" w:space="0" w:color="auto"/>
                                                                    <w:bottom w:val="none" w:sz="0" w:space="0" w:color="auto"/>
                                                                    <w:right w:val="none" w:sz="0" w:space="0" w:color="auto"/>
                                                                  </w:divBdr>
                                                                  <w:divsChild>
                                                                    <w:div w:id="213928933">
                                                                      <w:marLeft w:val="0"/>
                                                                      <w:marRight w:val="0"/>
                                                                      <w:marTop w:val="0"/>
                                                                      <w:marBottom w:val="0"/>
                                                                      <w:divBdr>
                                                                        <w:top w:val="none" w:sz="0" w:space="0" w:color="auto"/>
                                                                        <w:left w:val="none" w:sz="0" w:space="0" w:color="auto"/>
                                                                        <w:bottom w:val="none" w:sz="0" w:space="0" w:color="auto"/>
                                                                        <w:right w:val="none" w:sz="0" w:space="0" w:color="auto"/>
                                                                      </w:divBdr>
                                                                      <w:divsChild>
                                                                        <w:div w:id="320668699">
                                                                          <w:marLeft w:val="0"/>
                                                                          <w:marRight w:val="0"/>
                                                                          <w:marTop w:val="0"/>
                                                                          <w:marBottom w:val="0"/>
                                                                          <w:divBdr>
                                                                            <w:top w:val="none" w:sz="0" w:space="0" w:color="auto"/>
                                                                            <w:left w:val="none" w:sz="0" w:space="0" w:color="auto"/>
                                                                            <w:bottom w:val="none" w:sz="0" w:space="0" w:color="auto"/>
                                                                            <w:right w:val="none" w:sz="0" w:space="0" w:color="auto"/>
                                                                          </w:divBdr>
                                                                          <w:divsChild>
                                                                            <w:div w:id="1418866248">
                                                                              <w:marLeft w:val="0"/>
                                                                              <w:marRight w:val="0"/>
                                                                              <w:marTop w:val="0"/>
                                                                              <w:marBottom w:val="0"/>
                                                                              <w:divBdr>
                                                                                <w:top w:val="none" w:sz="0" w:space="0" w:color="auto"/>
                                                                                <w:left w:val="none" w:sz="0" w:space="0" w:color="auto"/>
                                                                                <w:bottom w:val="none" w:sz="0" w:space="0" w:color="auto"/>
                                                                                <w:right w:val="none" w:sz="0" w:space="0" w:color="auto"/>
                                                                              </w:divBdr>
                                                                              <w:divsChild>
                                                                                <w:div w:id="1018041267">
                                                                                  <w:marLeft w:val="0"/>
                                                                                  <w:marRight w:val="0"/>
                                                                                  <w:marTop w:val="0"/>
                                                                                  <w:marBottom w:val="0"/>
                                                                                  <w:divBdr>
                                                                                    <w:top w:val="none" w:sz="0" w:space="0" w:color="auto"/>
                                                                                    <w:left w:val="none" w:sz="0" w:space="0" w:color="auto"/>
                                                                                    <w:bottom w:val="none" w:sz="0" w:space="0" w:color="auto"/>
                                                                                    <w:right w:val="none" w:sz="0" w:space="0" w:color="auto"/>
                                                                                  </w:divBdr>
                                                                                  <w:divsChild>
                                                                                    <w:div w:id="1770197151">
                                                                                      <w:marLeft w:val="0"/>
                                                                                      <w:marRight w:val="0"/>
                                                                                      <w:marTop w:val="0"/>
                                                                                      <w:marBottom w:val="0"/>
                                                                                      <w:divBdr>
                                                                                        <w:top w:val="none" w:sz="0" w:space="0" w:color="auto"/>
                                                                                        <w:left w:val="none" w:sz="0" w:space="0" w:color="auto"/>
                                                                                        <w:bottom w:val="none" w:sz="0" w:space="0" w:color="auto"/>
                                                                                        <w:right w:val="none" w:sz="0" w:space="0" w:color="auto"/>
                                                                                      </w:divBdr>
                                                                                      <w:divsChild>
                                                                                        <w:div w:id="501818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360857206">
                                                                                              <w:marLeft w:val="0"/>
                                                                                              <w:marRight w:val="0"/>
                                                                                              <w:marTop w:val="0"/>
                                                                                              <w:marBottom w:val="0"/>
                                                                                              <w:divBdr>
                                                                                                <w:top w:val="none" w:sz="0" w:space="0" w:color="auto"/>
                                                                                                <w:left w:val="none" w:sz="0" w:space="0" w:color="auto"/>
                                                                                                <w:bottom w:val="none" w:sz="0" w:space="0" w:color="auto"/>
                                                                                                <w:right w:val="none" w:sz="0" w:space="0" w:color="auto"/>
                                                                                              </w:divBdr>
                                                                                              <w:divsChild>
                                                                                                <w:div w:id="288783894">
                                                                                                  <w:marLeft w:val="0"/>
                                                                                                  <w:marRight w:val="0"/>
                                                                                                  <w:marTop w:val="0"/>
                                                                                                  <w:marBottom w:val="0"/>
                                                                                                  <w:divBdr>
                                                                                                    <w:top w:val="none" w:sz="0" w:space="0" w:color="auto"/>
                                                                                                    <w:left w:val="none" w:sz="0" w:space="0" w:color="auto"/>
                                                                                                    <w:bottom w:val="none" w:sz="0" w:space="0" w:color="auto"/>
                                                                                                    <w:right w:val="none" w:sz="0" w:space="0" w:color="auto"/>
                                                                                                  </w:divBdr>
                                                                                                  <w:divsChild>
                                                                                                    <w:div w:id="1449272166">
                                                                                                      <w:marLeft w:val="0"/>
                                                                                                      <w:marRight w:val="0"/>
                                                                                                      <w:marTop w:val="0"/>
                                                                                                      <w:marBottom w:val="0"/>
                                                                                                      <w:divBdr>
                                                                                                        <w:top w:val="none" w:sz="0" w:space="0" w:color="auto"/>
                                                                                                        <w:left w:val="none" w:sz="0" w:space="0" w:color="auto"/>
                                                                                                        <w:bottom w:val="none" w:sz="0" w:space="0" w:color="auto"/>
                                                                                                        <w:right w:val="none" w:sz="0" w:space="0" w:color="auto"/>
                                                                                                      </w:divBdr>
                                                                                                      <w:divsChild>
                                                                                                        <w:div w:id="1964648533">
                                                                                                          <w:marLeft w:val="0"/>
                                                                                                          <w:marRight w:val="0"/>
                                                                                                          <w:marTop w:val="0"/>
                                                                                                          <w:marBottom w:val="0"/>
                                                                                                          <w:divBdr>
                                                                                                            <w:top w:val="none" w:sz="0" w:space="0" w:color="auto"/>
                                                                                                            <w:left w:val="none" w:sz="0" w:space="0" w:color="auto"/>
                                                                                                            <w:bottom w:val="none" w:sz="0" w:space="0" w:color="auto"/>
                                                                                                            <w:right w:val="none" w:sz="0" w:space="0" w:color="auto"/>
                                                                                                          </w:divBdr>
                                                                                                          <w:divsChild>
                                                                                                            <w:div w:id="683094626">
                                                                                                              <w:marLeft w:val="0"/>
                                                                                                              <w:marRight w:val="0"/>
                                                                                                              <w:marTop w:val="0"/>
                                                                                                              <w:marBottom w:val="0"/>
                                                                                                              <w:divBdr>
                                                                                                                <w:top w:val="single" w:sz="2" w:space="4" w:color="D8D8D8"/>
                                                                                                                <w:left w:val="single" w:sz="2" w:space="0" w:color="D8D8D8"/>
                                                                                                                <w:bottom w:val="single" w:sz="2" w:space="4" w:color="D8D8D8"/>
                                                                                                                <w:right w:val="single" w:sz="2" w:space="0" w:color="D8D8D8"/>
                                                                                                              </w:divBdr>
                                                                                                              <w:divsChild>
                                                                                                                <w:div w:id="1354526669">
                                                                                                                  <w:marLeft w:val="225"/>
                                                                                                                  <w:marRight w:val="225"/>
                                                                                                                  <w:marTop w:val="75"/>
                                                                                                                  <w:marBottom w:val="75"/>
                                                                                                                  <w:divBdr>
                                                                                                                    <w:top w:val="none" w:sz="0" w:space="0" w:color="auto"/>
                                                                                                                    <w:left w:val="none" w:sz="0" w:space="0" w:color="auto"/>
                                                                                                                    <w:bottom w:val="none" w:sz="0" w:space="0" w:color="auto"/>
                                                                                                                    <w:right w:val="none" w:sz="0" w:space="0" w:color="auto"/>
                                                                                                                  </w:divBdr>
                                                                                                                  <w:divsChild>
                                                                                                                    <w:div w:id="2106607937">
                                                                                                                      <w:marLeft w:val="0"/>
                                                                                                                      <w:marRight w:val="0"/>
                                                                                                                      <w:marTop w:val="0"/>
                                                                                                                      <w:marBottom w:val="0"/>
                                                                                                                      <w:divBdr>
                                                                                                                        <w:top w:val="single" w:sz="6" w:space="0" w:color="auto"/>
                                                                                                                        <w:left w:val="single" w:sz="6" w:space="0" w:color="auto"/>
                                                                                                                        <w:bottom w:val="single" w:sz="6" w:space="0" w:color="auto"/>
                                                                                                                        <w:right w:val="single" w:sz="6" w:space="0" w:color="auto"/>
                                                                                                                      </w:divBdr>
                                                                                                                      <w:divsChild>
                                                                                                                        <w:div w:id="232355495">
                                                                                                                          <w:marLeft w:val="0"/>
                                                                                                                          <w:marRight w:val="0"/>
                                                                                                                          <w:marTop w:val="0"/>
                                                                                                                          <w:marBottom w:val="0"/>
                                                                                                                          <w:divBdr>
                                                                                                                            <w:top w:val="none" w:sz="0" w:space="0" w:color="auto"/>
                                                                                                                            <w:left w:val="none" w:sz="0" w:space="0" w:color="auto"/>
                                                                                                                            <w:bottom w:val="none" w:sz="0" w:space="0" w:color="auto"/>
                                                                                                                            <w:right w:val="none" w:sz="0" w:space="0" w:color="auto"/>
                                                                                                                          </w:divBdr>
                                                                                                                          <w:divsChild>
                                                                                                                            <w:div w:id="127825804">
                                                                                                                              <w:marLeft w:val="0"/>
                                                                                                                              <w:marRight w:val="0"/>
                                                                                                                              <w:marTop w:val="0"/>
                                                                                                                              <w:marBottom w:val="0"/>
                                                                                                                              <w:divBdr>
                                                                                                                                <w:top w:val="none" w:sz="0" w:space="0" w:color="auto"/>
                                                                                                                                <w:left w:val="none" w:sz="0" w:space="0" w:color="auto"/>
                                                                                                                                <w:bottom w:val="none" w:sz="0" w:space="0" w:color="auto"/>
                                                                                                                                <w:right w:val="none" w:sz="0" w:space="0" w:color="auto"/>
                                                                                                                              </w:divBdr>
                                                                                                                            </w:div>
                                                                                                                            <w:div w:id="829515534">
                                                                                                                              <w:marLeft w:val="0"/>
                                                                                                                              <w:marRight w:val="0"/>
                                                                                                                              <w:marTop w:val="0"/>
                                                                                                                              <w:marBottom w:val="0"/>
                                                                                                                              <w:divBdr>
                                                                                                                                <w:top w:val="none" w:sz="0" w:space="0" w:color="auto"/>
                                                                                                                                <w:left w:val="none" w:sz="0" w:space="0" w:color="auto"/>
                                                                                                                                <w:bottom w:val="none" w:sz="0" w:space="0" w:color="auto"/>
                                                                                                                                <w:right w:val="none" w:sz="0" w:space="0" w:color="auto"/>
                                                                                                                              </w:divBdr>
                                                                                                                            </w:div>
                                                                                                                            <w:div w:id="853495823">
                                                                                                                              <w:marLeft w:val="0"/>
                                                                                                                              <w:marRight w:val="0"/>
                                                                                                                              <w:marTop w:val="0"/>
                                                                                                                              <w:marBottom w:val="0"/>
                                                                                                                              <w:divBdr>
                                                                                                                                <w:top w:val="none" w:sz="0" w:space="0" w:color="auto"/>
                                                                                                                                <w:left w:val="none" w:sz="0" w:space="0" w:color="auto"/>
                                                                                                                                <w:bottom w:val="none" w:sz="0" w:space="0" w:color="auto"/>
                                                                                                                                <w:right w:val="none" w:sz="0" w:space="0" w:color="auto"/>
                                                                                                                              </w:divBdr>
                                                                                                                            </w:div>
                                                                                                                            <w:div w:id="1034312208">
                                                                                                                              <w:marLeft w:val="0"/>
                                                                                                                              <w:marRight w:val="0"/>
                                                                                                                              <w:marTop w:val="0"/>
                                                                                                                              <w:marBottom w:val="0"/>
                                                                                                                              <w:divBdr>
                                                                                                                                <w:top w:val="none" w:sz="0" w:space="0" w:color="auto"/>
                                                                                                                                <w:left w:val="none" w:sz="0" w:space="0" w:color="auto"/>
                                                                                                                                <w:bottom w:val="none" w:sz="0" w:space="0" w:color="auto"/>
                                                                                                                                <w:right w:val="none" w:sz="0" w:space="0" w:color="auto"/>
                                                                                                                              </w:divBdr>
                                                                                                                            </w:div>
                                                                                                                            <w:div w:id="1841693230">
                                                                                                                              <w:marLeft w:val="0"/>
                                                                                                                              <w:marRight w:val="0"/>
                                                                                                                              <w:marTop w:val="0"/>
                                                                                                                              <w:marBottom w:val="0"/>
                                                                                                                              <w:divBdr>
                                                                                                                                <w:top w:val="none" w:sz="0" w:space="0" w:color="auto"/>
                                                                                                                                <w:left w:val="none" w:sz="0" w:space="0" w:color="auto"/>
                                                                                                                                <w:bottom w:val="none" w:sz="0" w:space="0" w:color="auto"/>
                                                                                                                                <w:right w:val="none" w:sz="0" w:space="0" w:color="auto"/>
                                                                                                                              </w:divBdr>
                                                                                                                            </w:div>
                                                                                                                            <w:div w:id="19984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obsdegoudvink@bijeen-hoogeveen.nl" TargetMode="External"/><Relationship Id="rId1" Type="http://schemas.openxmlformats.org/officeDocument/2006/relationships/hyperlink" Target="mailto:obsdegoudvink@bijeen-hoogeveen.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f46726-9645-4e49-8cf2-6260f1b30163">
      <UserInfo>
        <DisplayName>W.B. Soppe</DisplayName>
        <AccountId>52</AccountId>
        <AccountType/>
      </UserInfo>
      <UserInfo>
        <DisplayName>K. Endeman</DisplayName>
        <AccountId>16</AccountId>
        <AccountType/>
      </UserInfo>
      <UserInfo>
        <DisplayName>F. Kragt</DisplayName>
        <AccountId>17</AccountId>
        <AccountType/>
      </UserInfo>
      <UserInfo>
        <DisplayName>H.G. Baas-Scheper</DisplayName>
        <AccountId>38</AccountId>
        <AccountType/>
      </UserInfo>
      <UserInfo>
        <DisplayName>De Goudvink - Team - Leden</DisplayName>
        <AccountId>7</AccountId>
        <AccountType/>
      </UserInfo>
    </SharedWithUsers>
    <TaxCatchAll xmlns="d1f46726-9645-4e49-8cf2-6260f1b30163" xsi:nil="true"/>
    <lcf76f155ced4ddcb4097134ff3c332f xmlns="ba87ce9f-eb0d-4179-96ca-2fa666c6d7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5D1C61FDF7740BF170E2B8B363ABC" ma:contentTypeVersion="17" ma:contentTypeDescription="Een nieuw document maken." ma:contentTypeScope="" ma:versionID="9fee1d2a66a723034c7dfbd6689dd505">
  <xsd:schema xmlns:xsd="http://www.w3.org/2001/XMLSchema" xmlns:xs="http://www.w3.org/2001/XMLSchema" xmlns:p="http://schemas.microsoft.com/office/2006/metadata/properties" xmlns:ns2="ba87ce9f-eb0d-4179-96ca-2fa666c6d7ea" xmlns:ns3="d1f46726-9645-4e49-8cf2-6260f1b30163" targetNamespace="http://schemas.microsoft.com/office/2006/metadata/properties" ma:root="true" ma:fieldsID="ce0e1629cbbb5976f0e74e7c9bc32b29" ns2:_="" ns3:_="">
    <xsd:import namespace="ba87ce9f-eb0d-4179-96ca-2fa666c6d7ea"/>
    <xsd:import namespace="d1f46726-9645-4e49-8cf2-6260f1b30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ce9f-eb0d-4179-96ca-2fa666c6d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9e44280-21da-43a0-96df-5f6a93ad7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46726-9645-4e49-8cf2-6260f1b3016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6e11927-35b5-4f8c-a20a-15c541d0e285}" ma:internalName="TaxCatchAll" ma:showField="CatchAllData" ma:web="d1f46726-9645-4e49-8cf2-6260f1b30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EF747-F7DD-4498-8C34-C0DBBA5D82C5}">
  <ds:schemaRefs>
    <ds:schemaRef ds:uri="http://schemas.microsoft.com/office/2006/documentManagement/types"/>
    <ds:schemaRef ds:uri="http://schemas.microsoft.com/office/infopath/2007/PartnerControls"/>
    <ds:schemaRef ds:uri="ba87ce9f-eb0d-4179-96ca-2fa666c6d7ea"/>
    <ds:schemaRef ds:uri="http://purl.org/dc/elements/1.1/"/>
    <ds:schemaRef ds:uri="http://schemas.microsoft.com/office/2006/metadata/properties"/>
    <ds:schemaRef ds:uri="http://purl.org/dc/terms/"/>
    <ds:schemaRef ds:uri="http://schemas.openxmlformats.org/package/2006/metadata/core-properties"/>
    <ds:schemaRef ds:uri="d1f46726-9645-4e49-8cf2-6260f1b30163"/>
    <ds:schemaRef ds:uri="http://www.w3.org/XML/1998/namespace"/>
    <ds:schemaRef ds:uri="http://purl.org/dc/dcmitype/"/>
  </ds:schemaRefs>
</ds:datastoreItem>
</file>

<file path=customXml/itemProps2.xml><?xml version="1.0" encoding="utf-8"?>
<ds:datastoreItem xmlns:ds="http://schemas.openxmlformats.org/officeDocument/2006/customXml" ds:itemID="{FC8B63A0-2274-4149-8442-D40EDF7C0680}">
  <ds:schemaRefs>
    <ds:schemaRef ds:uri="http://schemas.microsoft.com/sharepoint/v3/contenttype/forms"/>
  </ds:schemaRefs>
</ds:datastoreItem>
</file>

<file path=customXml/itemProps3.xml><?xml version="1.0" encoding="utf-8"?>
<ds:datastoreItem xmlns:ds="http://schemas.openxmlformats.org/officeDocument/2006/customXml" ds:itemID="{B09BE0B4-5385-4110-BF90-959891CA1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ce9f-eb0d-4179-96ca-2fa666c6d7ea"/>
    <ds:schemaRef ds:uri="d1f46726-9645-4e49-8cf2-6260f1b3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F. Kragt</cp:lastModifiedBy>
  <cp:revision>3</cp:revision>
  <dcterms:created xsi:type="dcterms:W3CDTF">2023-06-19T14:32:00Z</dcterms:created>
  <dcterms:modified xsi:type="dcterms:W3CDTF">2023-06-22T05:53:24Z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0x01010090F5D1C61FDF7740BF170E2B8B363ABC</vt:lpwstr>
  </property>
  <property fmtid="{D5CDD505-2E9C-101B-9397-08002B2CF9AE}" pid="3" name="MediaServiceImageTags">
    <vt:lpwstr/>
  </property>
</Properties>
</file>